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BD2BC" w14:textId="49CAC0CC" w:rsidR="00EE5E79" w:rsidRPr="00331875" w:rsidRDefault="00EE5E79" w:rsidP="00D0750F">
      <w:pPr>
        <w:pStyle w:val="2"/>
        <w:spacing w:before="108" w:line="328" w:lineRule="auto"/>
        <w:ind w:left="0" w:right="2313"/>
        <w:rPr>
          <w:color w:val="006500"/>
          <w:sz w:val="20"/>
          <w:szCs w:val="20"/>
        </w:rPr>
      </w:pPr>
    </w:p>
    <w:p w14:paraId="45BE5956" w14:textId="025327D5" w:rsidR="00346D97" w:rsidRDefault="00D0750F" w:rsidP="00331875">
      <w:pPr>
        <w:pStyle w:val="2"/>
        <w:spacing w:before="108" w:line="328" w:lineRule="auto"/>
        <w:ind w:left="0" w:right="2313"/>
        <w:rPr>
          <w:color w:val="006500"/>
        </w:rPr>
      </w:pPr>
      <w:r>
        <w:rPr>
          <w:noProof/>
          <w:color w:val="006500"/>
          <w:shd w:val="clear" w:color="auto" w:fill="E6E6E6"/>
          <w:lang w:val="en-GB" w:eastAsia="en-GB"/>
        </w:rPr>
        <mc:AlternateContent>
          <mc:Choice Requires="wps">
            <w:drawing>
              <wp:anchor distT="0" distB="0" distL="114300" distR="114300" simplePos="0" relativeHeight="251658241" behindDoc="1" locked="0" layoutInCell="1" allowOverlap="1" wp14:anchorId="5D51FAFB" wp14:editId="14AE98A1">
                <wp:simplePos x="0" y="0"/>
                <wp:positionH relativeFrom="page">
                  <wp:posOffset>1028700</wp:posOffset>
                </wp:positionH>
                <wp:positionV relativeFrom="page">
                  <wp:posOffset>1343025</wp:posOffset>
                </wp:positionV>
                <wp:extent cx="5892800" cy="1028700"/>
                <wp:effectExtent l="0" t="0" r="12700" b="0"/>
                <wp:wrapNone/>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28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970B4" w14:textId="77777777" w:rsidR="009B7DF6" w:rsidRDefault="009B7DF6" w:rsidP="00190BFF">
                            <w:pPr>
                              <w:spacing w:before="20"/>
                              <w:ind w:left="20"/>
                              <w:jc w:val="center"/>
                              <w:rPr>
                                <w:b/>
                                <w:sz w:val="32"/>
                                <w:szCs w:val="32"/>
                              </w:rPr>
                            </w:pPr>
                          </w:p>
                          <w:p w14:paraId="0D811FAC" w14:textId="48024412" w:rsidR="00EE5E79" w:rsidRDefault="00EE5E79" w:rsidP="00190BFF">
                            <w:pPr>
                              <w:spacing w:before="20"/>
                              <w:ind w:left="20"/>
                              <w:jc w:val="center"/>
                              <w:rPr>
                                <w:b/>
                                <w:sz w:val="32"/>
                                <w:szCs w:val="32"/>
                              </w:rPr>
                            </w:pPr>
                            <w:r w:rsidRPr="00190BFF">
                              <w:rPr>
                                <w:b/>
                                <w:sz w:val="32"/>
                                <w:szCs w:val="32"/>
                              </w:rPr>
                              <w:t>GCSG 202</w:t>
                            </w:r>
                            <w:r w:rsidR="009B7DF6">
                              <w:rPr>
                                <w:rFonts w:eastAsiaTheme="minorEastAsia" w:hint="eastAsia"/>
                                <w:b/>
                                <w:sz w:val="32"/>
                                <w:szCs w:val="32"/>
                                <w:lang w:eastAsia="zh-CN"/>
                              </w:rPr>
                              <w:t>6</w:t>
                            </w:r>
                            <w:r w:rsidRPr="00190BFF">
                              <w:rPr>
                                <w:b/>
                                <w:sz w:val="32"/>
                                <w:szCs w:val="32"/>
                              </w:rPr>
                              <w:t xml:space="preserve"> </w:t>
                            </w:r>
                            <w:r w:rsidR="00696195" w:rsidRPr="00696195">
                              <w:rPr>
                                <w:b/>
                                <w:sz w:val="32"/>
                                <w:szCs w:val="32"/>
                              </w:rPr>
                              <w:t>Asia Pacific Conference</w:t>
                            </w:r>
                          </w:p>
                          <w:p w14:paraId="1188F7E9" w14:textId="2F9748E7" w:rsidR="00346D97" w:rsidRDefault="00346D97" w:rsidP="00190BFF">
                            <w:pPr>
                              <w:spacing w:before="20"/>
                              <w:ind w:left="20"/>
                              <w:jc w:val="center"/>
                              <w:rPr>
                                <w:b/>
                                <w:color w:val="009051"/>
                                <w:sz w:val="32"/>
                                <w:szCs w:val="32"/>
                              </w:rPr>
                            </w:pPr>
                            <w:r w:rsidRPr="00331875">
                              <w:rPr>
                                <w:b/>
                                <w:color w:val="009051"/>
                                <w:sz w:val="32"/>
                                <w:szCs w:val="32"/>
                              </w:rPr>
                              <w:t>Exhibitor Table Numbers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51FAFB" id="_x0000_t202" coordsize="21600,21600" o:spt="202" path="m,l,21600r21600,l21600,xe">
                <v:stroke joinstyle="miter"/>
                <v:path gradientshapeok="t" o:connecttype="rect"/>
              </v:shapetype>
              <v:shape id="Text Box 26" o:spid="_x0000_s1026" type="#_x0000_t202" style="position:absolute;margin-left:81pt;margin-top:105.75pt;width:464pt;height:8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ZhxQEAAHsDAAAOAAAAZHJzL2Uyb0RvYy54bWysU9uO0zAQfUfiHyy/06SVgBI1XQGrRUjL&#10;RVr4AMexG4vEY2bcJuXrGTtNl8sb4sUaj8fH55wZ726moRcng+TA13K9KqUwXkPr/KGWX7/cPdtK&#10;QVH5VvXgTS3PhuTN/umT3Rgqs4EO+tagYBBP1Rhq2cUYqqIg3ZlB0QqC8XxoAQcVeYuHokU1MvrQ&#10;F5uyfFGMgG1A0IaIs7fzodxnfGuNjp+sJRNFX0vmFvOKeW3SWux3qjqgCp3TFxrqH1gMynl+9Ap1&#10;q6ISR3R/QQ1OIxDYuNIwFGCt0yZrYDXr8g81D50KJmthcyhcbaL/B6s/nh7CZxRxegMTNzCLoHAP&#10;+huxN8UYqLrUJE+polTdjB+g5W6qY4R8Y7I4JPksSDAMO32+umumKDQnn29fbbYlH2k+W5eb7Uve&#10;pDdUtVwPSPGdgUGkoJbI7cvw6nRPcS5dStJrHu5c3+cW9v63BGOmTKafGM/c49RMXJ1kNNCeWQjC&#10;PBE8wRx0gD+kGHkaaknfjwqNFP17z3an0VkCXIJmCZTXfLWWUYo5fBvnETsGdIeOkWdfPbxmw6zL&#10;Uh5ZXHhyh7MZl2lMI/TrPlc9/pn9TwAAAP//AwBQSwMEFAAGAAgAAAAhAPKfiiHhAAAADAEAAA8A&#10;AABkcnMvZG93bnJldi54bWxMj8FOwzAQRO9I/IO1SNyonVRpS4hToaKKA+LQQiWObrzEEfE6it3U&#10;/XvcExxndjT7plpH27MJR985kpDNBDCkxumOWgmfH9uHFTAfFGnVO0IJF/Swrm9vKlVqd6YdTvvQ&#10;slRCvlQSTAhDyblvDFrlZ25ASrdvN1oVkhxbrkd1TuW257kQC25VR+mDUQNuDDY/+5OVcNgM27f4&#10;ZdT7VOjXl3y5u4xNlPL+Lj4/AQsYw18YrvgJHerEdHQn0p71SS/ytCVIyLOsAHZNiEeRrKOE+XJe&#10;AK8r/n9E/QsAAP//AwBQSwECLQAUAAYACAAAACEAtoM4kv4AAADhAQAAEwAAAAAAAAAAAAAAAAAA&#10;AAAAW0NvbnRlbnRfVHlwZXNdLnhtbFBLAQItABQABgAIAAAAIQA4/SH/1gAAAJQBAAALAAAAAAAA&#10;AAAAAAAAAC8BAABfcmVscy8ucmVsc1BLAQItABQABgAIAAAAIQAjI/ZhxQEAAHsDAAAOAAAAAAAA&#10;AAAAAAAAAC4CAABkcnMvZTJvRG9jLnhtbFBLAQItABQABgAIAAAAIQDyn4oh4QAAAAwBAAAPAAAA&#10;AAAAAAAAAAAAAB8EAABkcnMvZG93bnJldi54bWxQSwUGAAAAAAQABADzAAAALQUAAAAA&#10;" filled="f" stroked="f">
                <v:path arrowok="t"/>
                <v:textbox inset="0,0,0,0">
                  <w:txbxContent>
                    <w:p w14:paraId="5EF970B4" w14:textId="77777777" w:rsidR="009B7DF6" w:rsidRDefault="009B7DF6" w:rsidP="00190BFF">
                      <w:pPr>
                        <w:spacing w:before="20"/>
                        <w:ind w:left="20"/>
                        <w:jc w:val="center"/>
                        <w:rPr>
                          <w:b/>
                          <w:sz w:val="32"/>
                          <w:szCs w:val="32"/>
                        </w:rPr>
                      </w:pPr>
                    </w:p>
                    <w:p w14:paraId="0D811FAC" w14:textId="48024412" w:rsidR="00EE5E79" w:rsidRDefault="00EE5E79" w:rsidP="00190BFF">
                      <w:pPr>
                        <w:spacing w:before="20"/>
                        <w:ind w:left="20"/>
                        <w:jc w:val="center"/>
                        <w:rPr>
                          <w:b/>
                          <w:sz w:val="32"/>
                          <w:szCs w:val="32"/>
                        </w:rPr>
                      </w:pPr>
                      <w:r w:rsidRPr="00190BFF">
                        <w:rPr>
                          <w:b/>
                          <w:sz w:val="32"/>
                          <w:szCs w:val="32"/>
                        </w:rPr>
                        <w:t>GCSG 202</w:t>
                      </w:r>
                      <w:r w:rsidR="009B7DF6">
                        <w:rPr>
                          <w:rFonts w:eastAsiaTheme="minorEastAsia" w:hint="eastAsia"/>
                          <w:b/>
                          <w:sz w:val="32"/>
                          <w:szCs w:val="32"/>
                          <w:lang w:eastAsia="zh-CN"/>
                        </w:rPr>
                        <w:t>6</w:t>
                      </w:r>
                      <w:r w:rsidRPr="00190BFF">
                        <w:rPr>
                          <w:b/>
                          <w:sz w:val="32"/>
                          <w:szCs w:val="32"/>
                        </w:rPr>
                        <w:t xml:space="preserve"> </w:t>
                      </w:r>
                      <w:r w:rsidR="00696195" w:rsidRPr="00696195">
                        <w:rPr>
                          <w:b/>
                          <w:sz w:val="32"/>
                          <w:szCs w:val="32"/>
                        </w:rPr>
                        <w:t>Asia Pacific Conference</w:t>
                      </w:r>
                    </w:p>
                    <w:p w14:paraId="1188F7E9" w14:textId="2F9748E7" w:rsidR="00346D97" w:rsidRDefault="00346D97" w:rsidP="00190BFF">
                      <w:pPr>
                        <w:spacing w:before="20"/>
                        <w:ind w:left="20"/>
                        <w:jc w:val="center"/>
                        <w:rPr>
                          <w:b/>
                          <w:color w:val="009051"/>
                          <w:sz w:val="32"/>
                          <w:szCs w:val="32"/>
                        </w:rPr>
                      </w:pPr>
                      <w:r w:rsidRPr="00331875">
                        <w:rPr>
                          <w:b/>
                          <w:color w:val="009051"/>
                          <w:sz w:val="32"/>
                          <w:szCs w:val="32"/>
                        </w:rPr>
                        <w:t>Exhibitor Table Numbers</w:t>
                      </w:r>
                    </w:p>
                  </w:txbxContent>
                </v:textbox>
                <w10:wrap anchorx="page" anchory="page"/>
              </v:shape>
            </w:pict>
          </mc:Fallback>
        </mc:AlternateContent>
      </w:r>
    </w:p>
    <w:p w14:paraId="4855F6DA" w14:textId="77777777" w:rsidR="00D0750F" w:rsidRDefault="00D0750F" w:rsidP="00331875">
      <w:pPr>
        <w:pStyle w:val="2"/>
        <w:spacing w:before="108" w:line="328" w:lineRule="auto"/>
        <w:ind w:left="0" w:right="2313"/>
        <w:rPr>
          <w:color w:val="006500"/>
        </w:rPr>
      </w:pPr>
    </w:p>
    <w:p w14:paraId="0A99891D" w14:textId="77777777" w:rsidR="00D0750F" w:rsidRPr="00346D97" w:rsidRDefault="00D0750F" w:rsidP="00331875">
      <w:pPr>
        <w:pStyle w:val="2"/>
        <w:spacing w:before="108" w:line="328" w:lineRule="auto"/>
        <w:ind w:left="0" w:right="2313"/>
        <w:rPr>
          <w:color w:val="006500"/>
        </w:rPr>
      </w:pPr>
    </w:p>
    <w:tbl>
      <w:tblPr>
        <w:tblW w:w="0" w:type="auto"/>
        <w:jc w:val="center"/>
        <w:tblLayout w:type="fixed"/>
        <w:tblLook w:val="06A0" w:firstRow="1" w:lastRow="0" w:firstColumn="1" w:lastColumn="0" w:noHBand="1" w:noVBand="1"/>
      </w:tblPr>
      <w:tblGrid>
        <w:gridCol w:w="1696"/>
        <w:gridCol w:w="4615"/>
      </w:tblGrid>
      <w:tr w:rsidR="05C5C9BD" w14:paraId="3621867B" w14:textId="77777777" w:rsidTr="5D730895">
        <w:trPr>
          <w:trHeight w:val="315"/>
          <w:jc w:val="center"/>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99721E4" w14:textId="2EEC652A" w:rsidR="05C5C9BD" w:rsidRDefault="05C5C9BD" w:rsidP="05C5C9BD">
            <w:pPr>
              <w:jc w:val="center"/>
            </w:pPr>
            <w:r w:rsidRPr="05C5C9BD">
              <w:rPr>
                <w:b/>
                <w:bCs/>
                <w:color w:val="000000" w:themeColor="text1"/>
                <w:sz w:val="24"/>
                <w:szCs w:val="24"/>
              </w:rPr>
              <w:t>Table Number</w:t>
            </w:r>
          </w:p>
        </w:tc>
        <w:tc>
          <w:tcPr>
            <w:tcW w:w="4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A037D05" w14:textId="5E146BCF" w:rsidR="05C5C9BD" w:rsidRDefault="05C5C9BD" w:rsidP="00D0750F">
            <w:pPr>
              <w:jc w:val="center"/>
            </w:pPr>
            <w:r w:rsidRPr="05C5C9BD">
              <w:rPr>
                <w:b/>
                <w:bCs/>
                <w:color w:val="000000" w:themeColor="text1"/>
                <w:sz w:val="24"/>
                <w:szCs w:val="24"/>
              </w:rPr>
              <w:t>Exhibiting Company</w:t>
            </w:r>
          </w:p>
        </w:tc>
      </w:tr>
      <w:tr w:rsidR="00D0750F" w14:paraId="3A3C9CAB" w14:textId="77777777" w:rsidTr="5D730895">
        <w:trPr>
          <w:trHeight w:val="315"/>
          <w:jc w:val="center"/>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C2818F8" w14:textId="0D7CC475" w:rsidR="00D0750F" w:rsidRDefault="00D0750F" w:rsidP="00D0750F">
            <w:pPr>
              <w:jc w:val="center"/>
            </w:pPr>
            <w:r w:rsidRPr="05C5C9BD">
              <w:rPr>
                <w:color w:val="000000" w:themeColor="text1"/>
              </w:rPr>
              <w:t>1</w:t>
            </w:r>
          </w:p>
        </w:tc>
        <w:tc>
          <w:tcPr>
            <w:tcW w:w="4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4DD8421" w14:textId="7E3E326B" w:rsidR="00D0750F" w:rsidRDefault="00824CAF" w:rsidP="00D0750F">
            <w:r w:rsidRPr="00824CAF">
              <w:t>Almac Group</w:t>
            </w:r>
          </w:p>
        </w:tc>
      </w:tr>
      <w:tr w:rsidR="00D0750F" w14:paraId="3186547B" w14:textId="77777777" w:rsidTr="5D730895">
        <w:trPr>
          <w:trHeight w:val="315"/>
          <w:jc w:val="center"/>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FA5027B" w14:textId="0689675E" w:rsidR="00D0750F" w:rsidRDefault="00D0750F" w:rsidP="00D0750F">
            <w:pPr>
              <w:jc w:val="center"/>
            </w:pPr>
            <w:r w:rsidRPr="05C5C9BD">
              <w:rPr>
                <w:color w:val="000000" w:themeColor="text1"/>
              </w:rPr>
              <w:t>2</w:t>
            </w:r>
          </w:p>
        </w:tc>
        <w:tc>
          <w:tcPr>
            <w:tcW w:w="4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9F91634" w14:textId="36593715" w:rsidR="00D0750F" w:rsidRDefault="00824CAF" w:rsidP="00D0750F">
            <w:r w:rsidRPr="00824CAF">
              <w:t>Marken</w:t>
            </w:r>
          </w:p>
        </w:tc>
      </w:tr>
      <w:tr w:rsidR="00D0750F" w14:paraId="5DE5BEAD" w14:textId="77777777" w:rsidTr="5D730895">
        <w:trPr>
          <w:trHeight w:val="315"/>
          <w:jc w:val="center"/>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998D847" w14:textId="604F30BA" w:rsidR="00D0750F" w:rsidRDefault="00D0750F" w:rsidP="00D0750F">
            <w:pPr>
              <w:jc w:val="center"/>
            </w:pPr>
            <w:r w:rsidRPr="05C5C9BD">
              <w:rPr>
                <w:color w:val="000000" w:themeColor="text1"/>
              </w:rPr>
              <w:t>3</w:t>
            </w:r>
          </w:p>
        </w:tc>
        <w:tc>
          <w:tcPr>
            <w:tcW w:w="4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528F4E1" w14:textId="74A8C344" w:rsidR="00D0750F" w:rsidRDefault="00824CAF" w:rsidP="00D0750F">
            <w:r w:rsidRPr="00824CAF">
              <w:t>PCI Pharma Services</w:t>
            </w:r>
          </w:p>
        </w:tc>
      </w:tr>
      <w:tr w:rsidR="00D0750F" w14:paraId="5E51AC64" w14:textId="77777777" w:rsidTr="5D730895">
        <w:trPr>
          <w:trHeight w:val="315"/>
          <w:jc w:val="center"/>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C06838A" w14:textId="590D3685" w:rsidR="00D0750F" w:rsidRDefault="00D0750F" w:rsidP="00D0750F">
            <w:pPr>
              <w:jc w:val="center"/>
            </w:pPr>
            <w:r w:rsidRPr="05C5C9BD">
              <w:rPr>
                <w:color w:val="000000" w:themeColor="text1"/>
              </w:rPr>
              <w:t>4</w:t>
            </w:r>
          </w:p>
        </w:tc>
        <w:tc>
          <w:tcPr>
            <w:tcW w:w="4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FC5EAC0" w14:textId="4DFE89FE" w:rsidR="00D0750F" w:rsidRDefault="00824CAF" w:rsidP="00D0750F">
            <w:r w:rsidRPr="00824CAF">
              <w:t>4G Clinical</w:t>
            </w:r>
          </w:p>
        </w:tc>
      </w:tr>
      <w:tr w:rsidR="00D0750F" w14:paraId="73C324E1" w14:textId="77777777" w:rsidTr="5D730895">
        <w:trPr>
          <w:trHeight w:val="315"/>
          <w:jc w:val="center"/>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8B7D79E" w14:textId="6AF17C2F" w:rsidR="00D0750F" w:rsidRDefault="00D0750F" w:rsidP="00D0750F">
            <w:pPr>
              <w:jc w:val="center"/>
            </w:pPr>
            <w:r w:rsidRPr="05C5C9BD">
              <w:rPr>
                <w:color w:val="000000" w:themeColor="text1"/>
              </w:rPr>
              <w:t>5</w:t>
            </w:r>
          </w:p>
        </w:tc>
        <w:tc>
          <w:tcPr>
            <w:tcW w:w="4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7DCAF35" w14:textId="2A79A85A" w:rsidR="00D0750F" w:rsidRDefault="00824CAF" w:rsidP="00D0750F">
            <w:proofErr w:type="spellStart"/>
            <w:r w:rsidRPr="00824CAF">
              <w:t>Clinigen</w:t>
            </w:r>
            <w:proofErr w:type="spellEnd"/>
          </w:p>
        </w:tc>
      </w:tr>
      <w:tr w:rsidR="00D0750F" w14:paraId="7120FA10" w14:textId="77777777" w:rsidTr="5D730895">
        <w:trPr>
          <w:trHeight w:val="315"/>
          <w:jc w:val="center"/>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7070E88" w14:textId="4D35F82E" w:rsidR="00D0750F" w:rsidRPr="05C5C9BD" w:rsidRDefault="00D0750F" w:rsidP="00D0750F">
            <w:pPr>
              <w:jc w:val="center"/>
              <w:rPr>
                <w:color w:val="000000" w:themeColor="text1"/>
              </w:rPr>
            </w:pPr>
            <w:r>
              <w:rPr>
                <w:color w:val="000000" w:themeColor="text1"/>
              </w:rPr>
              <w:t>6</w:t>
            </w:r>
          </w:p>
        </w:tc>
        <w:tc>
          <w:tcPr>
            <w:tcW w:w="4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4C5537F" w14:textId="786856DD" w:rsidR="00D0750F" w:rsidRDefault="00824CAF" w:rsidP="00D0750F">
            <w:pPr>
              <w:rPr>
                <w:color w:val="000000" w:themeColor="text1"/>
              </w:rPr>
            </w:pPr>
            <w:proofErr w:type="spellStart"/>
            <w:r w:rsidRPr="00824CAF">
              <w:rPr>
                <w:color w:val="000000" w:themeColor="text1"/>
              </w:rPr>
              <w:t>Yourway</w:t>
            </w:r>
            <w:proofErr w:type="spellEnd"/>
          </w:p>
        </w:tc>
      </w:tr>
      <w:tr w:rsidR="00D0750F" w14:paraId="68944000" w14:textId="77777777" w:rsidTr="5D730895">
        <w:trPr>
          <w:trHeight w:val="315"/>
          <w:jc w:val="center"/>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9262A3B" w14:textId="2A7EE623" w:rsidR="00D0750F" w:rsidRPr="05C5C9BD" w:rsidRDefault="00D0750F" w:rsidP="00D0750F">
            <w:pPr>
              <w:jc w:val="center"/>
              <w:rPr>
                <w:color w:val="000000" w:themeColor="text1"/>
              </w:rPr>
            </w:pPr>
            <w:r>
              <w:rPr>
                <w:color w:val="000000" w:themeColor="text1"/>
              </w:rPr>
              <w:t>7</w:t>
            </w:r>
          </w:p>
        </w:tc>
        <w:tc>
          <w:tcPr>
            <w:tcW w:w="4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82EDAFE" w14:textId="69C774F7" w:rsidR="00D0750F" w:rsidRDefault="00824CAF" w:rsidP="00D0750F">
            <w:pPr>
              <w:rPr>
                <w:color w:val="000000" w:themeColor="text1"/>
              </w:rPr>
            </w:pPr>
            <w:proofErr w:type="spellStart"/>
            <w:r w:rsidRPr="00824CAF">
              <w:rPr>
                <w:color w:val="000000" w:themeColor="text1"/>
              </w:rPr>
              <w:t>Inceptua</w:t>
            </w:r>
            <w:proofErr w:type="spellEnd"/>
          </w:p>
        </w:tc>
      </w:tr>
      <w:tr w:rsidR="00D0750F" w14:paraId="4AB9814B" w14:textId="77777777" w:rsidTr="5D730895">
        <w:trPr>
          <w:trHeight w:val="315"/>
          <w:jc w:val="center"/>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A683843" w14:textId="614F95FE" w:rsidR="00D0750F" w:rsidRPr="05C5C9BD" w:rsidRDefault="00D0750F" w:rsidP="00D0750F">
            <w:pPr>
              <w:jc w:val="center"/>
              <w:rPr>
                <w:color w:val="000000" w:themeColor="text1"/>
              </w:rPr>
            </w:pPr>
            <w:r>
              <w:rPr>
                <w:color w:val="000000" w:themeColor="text1"/>
              </w:rPr>
              <w:t>8</w:t>
            </w:r>
          </w:p>
        </w:tc>
        <w:tc>
          <w:tcPr>
            <w:tcW w:w="4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B432A46" w14:textId="430BFDD7" w:rsidR="00D0750F" w:rsidRDefault="00824CAF" w:rsidP="00D0750F">
            <w:pPr>
              <w:rPr>
                <w:color w:val="000000" w:themeColor="text1"/>
              </w:rPr>
            </w:pPr>
            <w:proofErr w:type="spellStart"/>
            <w:r w:rsidRPr="00824CAF">
              <w:rPr>
                <w:color w:val="000000" w:themeColor="text1"/>
              </w:rPr>
              <w:t>Acnos</w:t>
            </w:r>
            <w:proofErr w:type="spellEnd"/>
            <w:r w:rsidRPr="00824CAF">
              <w:rPr>
                <w:color w:val="000000" w:themeColor="text1"/>
              </w:rPr>
              <w:t xml:space="preserve"> Pharma</w:t>
            </w:r>
          </w:p>
        </w:tc>
      </w:tr>
      <w:tr w:rsidR="00D0750F" w14:paraId="3C05E110" w14:textId="77777777" w:rsidTr="5D730895">
        <w:trPr>
          <w:trHeight w:val="315"/>
          <w:jc w:val="center"/>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9A1E71F" w14:textId="453A23D7" w:rsidR="00D0750F" w:rsidRPr="05C5C9BD" w:rsidRDefault="00D0750F" w:rsidP="00D0750F">
            <w:pPr>
              <w:jc w:val="center"/>
              <w:rPr>
                <w:color w:val="000000" w:themeColor="text1"/>
              </w:rPr>
            </w:pPr>
            <w:r>
              <w:rPr>
                <w:color w:val="000000" w:themeColor="text1"/>
              </w:rPr>
              <w:t>9</w:t>
            </w:r>
          </w:p>
        </w:tc>
        <w:tc>
          <w:tcPr>
            <w:tcW w:w="4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32C7809" w14:textId="34195728" w:rsidR="00D0750F" w:rsidRDefault="00824CAF" w:rsidP="00D0750F">
            <w:pPr>
              <w:rPr>
                <w:color w:val="000000" w:themeColor="text1"/>
              </w:rPr>
            </w:pPr>
            <w:proofErr w:type="spellStart"/>
            <w:r w:rsidRPr="00824CAF">
              <w:rPr>
                <w:color w:val="000000" w:themeColor="text1"/>
              </w:rPr>
              <w:t>Inthera</w:t>
            </w:r>
            <w:proofErr w:type="spellEnd"/>
          </w:p>
        </w:tc>
      </w:tr>
      <w:tr w:rsidR="00D0750F" w14:paraId="0763DE90" w14:textId="77777777" w:rsidTr="5D730895">
        <w:trPr>
          <w:trHeight w:val="315"/>
          <w:jc w:val="center"/>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897FCF3" w14:textId="627DBE87" w:rsidR="00D0750F" w:rsidRPr="05C5C9BD" w:rsidRDefault="00D0750F" w:rsidP="00D0750F">
            <w:pPr>
              <w:jc w:val="center"/>
              <w:rPr>
                <w:color w:val="000000" w:themeColor="text1"/>
              </w:rPr>
            </w:pPr>
            <w:r>
              <w:rPr>
                <w:color w:val="000000" w:themeColor="text1"/>
              </w:rPr>
              <w:t>10</w:t>
            </w:r>
          </w:p>
        </w:tc>
        <w:tc>
          <w:tcPr>
            <w:tcW w:w="4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9CFE3D3" w14:textId="40E3D0F7" w:rsidR="00D0750F" w:rsidRDefault="00824CAF" w:rsidP="00D0750F">
            <w:pPr>
              <w:rPr>
                <w:color w:val="000000" w:themeColor="text1"/>
              </w:rPr>
            </w:pPr>
            <w:r w:rsidRPr="00824CAF">
              <w:rPr>
                <w:color w:val="000000" w:themeColor="text1"/>
              </w:rPr>
              <w:t>New Life Medicals</w:t>
            </w:r>
          </w:p>
        </w:tc>
      </w:tr>
      <w:tr w:rsidR="00D0750F" w14:paraId="741E23DF" w14:textId="77777777" w:rsidTr="5D730895">
        <w:trPr>
          <w:trHeight w:val="315"/>
          <w:jc w:val="center"/>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1B68B3C" w14:textId="0D032F91" w:rsidR="00D0750F" w:rsidRPr="05C5C9BD" w:rsidRDefault="00D0750F" w:rsidP="00D0750F">
            <w:pPr>
              <w:jc w:val="center"/>
              <w:rPr>
                <w:color w:val="000000" w:themeColor="text1"/>
              </w:rPr>
            </w:pPr>
            <w:r>
              <w:rPr>
                <w:color w:val="000000" w:themeColor="text1"/>
              </w:rPr>
              <w:t>11</w:t>
            </w:r>
          </w:p>
        </w:tc>
        <w:tc>
          <w:tcPr>
            <w:tcW w:w="4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308652D" w14:textId="64F9D412" w:rsidR="00D0750F" w:rsidRPr="00824CAF" w:rsidRDefault="00824CAF" w:rsidP="00D0750F">
            <w:pPr>
              <w:rPr>
                <w:rFonts w:eastAsiaTheme="minorEastAsia" w:hint="eastAsia"/>
                <w:color w:val="000000" w:themeColor="text1"/>
                <w:lang w:eastAsia="zh-CN"/>
              </w:rPr>
            </w:pPr>
            <w:r>
              <w:rPr>
                <w:rFonts w:eastAsiaTheme="minorEastAsia" w:hint="eastAsia"/>
                <w:color w:val="000000" w:themeColor="text1"/>
                <w:lang w:eastAsia="zh-CN"/>
              </w:rPr>
              <w:t>TBD</w:t>
            </w:r>
          </w:p>
        </w:tc>
      </w:tr>
      <w:tr w:rsidR="00D0750F" w14:paraId="6F837CBA" w14:textId="77777777" w:rsidTr="5D730895">
        <w:trPr>
          <w:trHeight w:val="315"/>
          <w:jc w:val="center"/>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3530884" w14:textId="4E447E14" w:rsidR="00D0750F" w:rsidRPr="05C5C9BD" w:rsidRDefault="00D0750F" w:rsidP="00D0750F">
            <w:pPr>
              <w:jc w:val="center"/>
              <w:rPr>
                <w:color w:val="000000" w:themeColor="text1"/>
              </w:rPr>
            </w:pPr>
            <w:r>
              <w:rPr>
                <w:color w:val="000000" w:themeColor="text1"/>
              </w:rPr>
              <w:t>12</w:t>
            </w:r>
          </w:p>
        </w:tc>
        <w:tc>
          <w:tcPr>
            <w:tcW w:w="4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37A8D16" w14:textId="0B56643F" w:rsidR="00D0750F" w:rsidRPr="00824CAF" w:rsidRDefault="00824CAF" w:rsidP="00D0750F">
            <w:pPr>
              <w:rPr>
                <w:rFonts w:eastAsiaTheme="minorEastAsia" w:hint="eastAsia"/>
                <w:color w:val="000000" w:themeColor="text1"/>
                <w:lang w:eastAsia="zh-CN"/>
              </w:rPr>
            </w:pPr>
            <w:r>
              <w:rPr>
                <w:rFonts w:eastAsiaTheme="minorEastAsia" w:hint="eastAsia"/>
                <w:color w:val="000000" w:themeColor="text1"/>
                <w:lang w:eastAsia="zh-CN"/>
              </w:rPr>
              <w:t>TBD</w:t>
            </w:r>
          </w:p>
        </w:tc>
      </w:tr>
      <w:tr w:rsidR="00D0750F" w14:paraId="6F575E88" w14:textId="77777777" w:rsidTr="5D730895">
        <w:trPr>
          <w:trHeight w:val="315"/>
          <w:jc w:val="center"/>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254CF74" w14:textId="34A5AC25" w:rsidR="00D0750F" w:rsidRPr="05C5C9BD" w:rsidRDefault="00D0750F" w:rsidP="00D0750F">
            <w:pPr>
              <w:jc w:val="center"/>
              <w:rPr>
                <w:color w:val="000000" w:themeColor="text1"/>
              </w:rPr>
            </w:pPr>
            <w:r>
              <w:rPr>
                <w:color w:val="000000" w:themeColor="text1"/>
              </w:rPr>
              <w:t>13</w:t>
            </w:r>
          </w:p>
        </w:tc>
        <w:tc>
          <w:tcPr>
            <w:tcW w:w="4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AA74D90" w14:textId="0DB928E0" w:rsidR="00D0750F" w:rsidRPr="00824CAF" w:rsidRDefault="00824CAF" w:rsidP="00D0750F">
            <w:pPr>
              <w:rPr>
                <w:rFonts w:eastAsiaTheme="minorEastAsia" w:hint="eastAsia"/>
                <w:color w:val="000000" w:themeColor="text1"/>
                <w:lang w:eastAsia="zh-CN"/>
              </w:rPr>
            </w:pPr>
            <w:r>
              <w:rPr>
                <w:rFonts w:eastAsiaTheme="minorEastAsia" w:hint="eastAsia"/>
                <w:color w:val="000000" w:themeColor="text1"/>
                <w:lang w:eastAsia="zh-CN"/>
              </w:rPr>
              <w:t>TBD</w:t>
            </w:r>
          </w:p>
        </w:tc>
      </w:tr>
      <w:tr w:rsidR="00D0750F" w14:paraId="29588FEB" w14:textId="77777777" w:rsidTr="5D730895">
        <w:trPr>
          <w:trHeight w:val="315"/>
          <w:jc w:val="center"/>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5D283B7" w14:textId="52C9C9FA" w:rsidR="00D0750F" w:rsidRPr="05C5C9BD" w:rsidRDefault="00D0750F" w:rsidP="00D0750F">
            <w:pPr>
              <w:jc w:val="center"/>
              <w:rPr>
                <w:color w:val="000000" w:themeColor="text1"/>
              </w:rPr>
            </w:pPr>
            <w:r>
              <w:rPr>
                <w:color w:val="000000" w:themeColor="text1"/>
              </w:rPr>
              <w:t>14</w:t>
            </w:r>
          </w:p>
        </w:tc>
        <w:tc>
          <w:tcPr>
            <w:tcW w:w="4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813C424" w14:textId="1787E2D7" w:rsidR="00D0750F" w:rsidRPr="00824CAF" w:rsidRDefault="00824CAF" w:rsidP="00D0750F">
            <w:pPr>
              <w:rPr>
                <w:rFonts w:eastAsiaTheme="minorEastAsia" w:hint="eastAsia"/>
                <w:color w:val="000000" w:themeColor="text1"/>
                <w:lang w:eastAsia="zh-CN"/>
              </w:rPr>
            </w:pPr>
            <w:r>
              <w:rPr>
                <w:rFonts w:eastAsiaTheme="minorEastAsia" w:hint="eastAsia"/>
                <w:color w:val="000000" w:themeColor="text1"/>
                <w:lang w:eastAsia="zh-CN"/>
              </w:rPr>
              <w:t>TBD</w:t>
            </w:r>
          </w:p>
        </w:tc>
      </w:tr>
      <w:tr w:rsidR="00D0750F" w14:paraId="534A2471" w14:textId="77777777" w:rsidTr="5D730895">
        <w:trPr>
          <w:trHeight w:val="315"/>
          <w:jc w:val="center"/>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595E125" w14:textId="2256610D" w:rsidR="00D0750F" w:rsidRPr="05C5C9BD" w:rsidRDefault="00D0750F" w:rsidP="00D0750F">
            <w:pPr>
              <w:jc w:val="center"/>
              <w:rPr>
                <w:color w:val="000000" w:themeColor="text1"/>
              </w:rPr>
            </w:pPr>
            <w:r>
              <w:rPr>
                <w:color w:val="000000" w:themeColor="text1"/>
              </w:rPr>
              <w:t>15</w:t>
            </w:r>
          </w:p>
        </w:tc>
        <w:tc>
          <w:tcPr>
            <w:tcW w:w="4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1EB19D1" w14:textId="53E792CB" w:rsidR="00D0750F" w:rsidRPr="00824CAF" w:rsidRDefault="00824CAF" w:rsidP="00D0750F">
            <w:pPr>
              <w:rPr>
                <w:rFonts w:eastAsiaTheme="minorEastAsia" w:hint="eastAsia"/>
                <w:color w:val="000000" w:themeColor="text1"/>
                <w:lang w:eastAsia="zh-CN"/>
              </w:rPr>
            </w:pPr>
            <w:r>
              <w:rPr>
                <w:rFonts w:eastAsiaTheme="minorEastAsia" w:hint="eastAsia"/>
                <w:color w:val="000000" w:themeColor="text1"/>
                <w:lang w:eastAsia="zh-CN"/>
              </w:rPr>
              <w:t>TBD</w:t>
            </w:r>
          </w:p>
        </w:tc>
      </w:tr>
    </w:tbl>
    <w:p w14:paraId="710C76B0" w14:textId="4826DBE1" w:rsidR="00153155" w:rsidRDefault="00153155" w:rsidP="00331875">
      <w:pPr>
        <w:pStyle w:val="2"/>
        <w:spacing w:before="108" w:line="328" w:lineRule="auto"/>
        <w:ind w:left="0" w:right="2313"/>
        <w:rPr>
          <w:sz w:val="20"/>
          <w:szCs w:val="20"/>
        </w:rPr>
      </w:pPr>
    </w:p>
    <w:p w14:paraId="14DD8821" w14:textId="77777777" w:rsidR="00D0750F" w:rsidRDefault="00D0750F" w:rsidP="00331875">
      <w:pPr>
        <w:pStyle w:val="2"/>
        <w:spacing w:before="108" w:line="328" w:lineRule="auto"/>
        <w:ind w:left="0" w:right="2313"/>
        <w:rPr>
          <w:sz w:val="20"/>
          <w:szCs w:val="20"/>
        </w:rPr>
      </w:pPr>
    </w:p>
    <w:p w14:paraId="75046F6B" w14:textId="77777777" w:rsidR="00D0750F" w:rsidRDefault="00D0750F" w:rsidP="00331875">
      <w:pPr>
        <w:pStyle w:val="2"/>
        <w:spacing w:before="108" w:line="328" w:lineRule="auto"/>
        <w:ind w:left="0" w:right="2313"/>
        <w:rPr>
          <w:sz w:val="20"/>
          <w:szCs w:val="20"/>
        </w:rPr>
      </w:pPr>
    </w:p>
    <w:p w14:paraId="3AADDEAB" w14:textId="77777777" w:rsidR="00D0750F" w:rsidRDefault="00D0750F" w:rsidP="00331875">
      <w:pPr>
        <w:pStyle w:val="2"/>
        <w:spacing w:before="108" w:line="328" w:lineRule="auto"/>
        <w:ind w:left="0" w:right="2313"/>
        <w:rPr>
          <w:sz w:val="20"/>
          <w:szCs w:val="20"/>
        </w:rPr>
      </w:pPr>
    </w:p>
    <w:p w14:paraId="3E90DD4A" w14:textId="77777777" w:rsidR="00D0750F" w:rsidRDefault="00D0750F" w:rsidP="00331875">
      <w:pPr>
        <w:pStyle w:val="2"/>
        <w:spacing w:before="108" w:line="328" w:lineRule="auto"/>
        <w:ind w:left="0" w:right="2313"/>
        <w:rPr>
          <w:sz w:val="20"/>
          <w:szCs w:val="20"/>
        </w:rPr>
      </w:pPr>
    </w:p>
    <w:p w14:paraId="784CC9C3" w14:textId="77777777" w:rsidR="00D0750F" w:rsidRDefault="00D0750F" w:rsidP="00331875">
      <w:pPr>
        <w:pStyle w:val="2"/>
        <w:spacing w:before="108" w:line="328" w:lineRule="auto"/>
        <w:ind w:left="0" w:right="2313"/>
        <w:rPr>
          <w:sz w:val="20"/>
          <w:szCs w:val="20"/>
        </w:rPr>
      </w:pPr>
    </w:p>
    <w:p w14:paraId="575976E3" w14:textId="77777777" w:rsidR="00D0750F" w:rsidRDefault="00D0750F" w:rsidP="00331875">
      <w:pPr>
        <w:pStyle w:val="2"/>
        <w:spacing w:before="108" w:line="328" w:lineRule="auto"/>
        <w:ind w:left="0" w:right="2313"/>
        <w:rPr>
          <w:sz w:val="20"/>
          <w:szCs w:val="20"/>
        </w:rPr>
      </w:pPr>
    </w:p>
    <w:p w14:paraId="1B0FF247" w14:textId="77777777" w:rsidR="00D0750F" w:rsidRDefault="00D0750F" w:rsidP="00331875">
      <w:pPr>
        <w:pStyle w:val="2"/>
        <w:spacing w:before="108" w:line="328" w:lineRule="auto"/>
        <w:ind w:left="0" w:right="2313"/>
        <w:rPr>
          <w:sz w:val="20"/>
          <w:szCs w:val="20"/>
        </w:rPr>
      </w:pPr>
    </w:p>
    <w:p w14:paraId="7FBB826E" w14:textId="77777777" w:rsidR="00D0750F" w:rsidRDefault="00D0750F" w:rsidP="00331875">
      <w:pPr>
        <w:pStyle w:val="2"/>
        <w:spacing w:before="108" w:line="328" w:lineRule="auto"/>
        <w:ind w:left="0" w:right="2313"/>
        <w:rPr>
          <w:sz w:val="20"/>
          <w:szCs w:val="20"/>
        </w:rPr>
      </w:pPr>
    </w:p>
    <w:p w14:paraId="0A72F175" w14:textId="77777777" w:rsidR="00D0750F" w:rsidRDefault="00D0750F" w:rsidP="00331875">
      <w:pPr>
        <w:pStyle w:val="2"/>
        <w:spacing w:before="108" w:line="328" w:lineRule="auto"/>
        <w:ind w:left="0" w:right="2313"/>
        <w:rPr>
          <w:sz w:val="20"/>
          <w:szCs w:val="20"/>
        </w:rPr>
      </w:pPr>
    </w:p>
    <w:p w14:paraId="50BD3B1F" w14:textId="52C4583B" w:rsidR="00D0750F" w:rsidRDefault="00D0750F" w:rsidP="00331875">
      <w:pPr>
        <w:pStyle w:val="2"/>
        <w:spacing w:before="108" w:line="328" w:lineRule="auto"/>
        <w:ind w:left="0" w:right="2313"/>
        <w:rPr>
          <w:sz w:val="20"/>
          <w:szCs w:val="20"/>
        </w:rPr>
      </w:pPr>
    </w:p>
    <w:p w14:paraId="5516A3C9" w14:textId="096DFB8B" w:rsidR="00331875" w:rsidRPr="00546AA5" w:rsidRDefault="00331875" w:rsidP="00331875">
      <w:pPr>
        <w:pStyle w:val="2"/>
        <w:spacing w:before="108" w:line="328" w:lineRule="auto"/>
        <w:ind w:left="0" w:right="2313"/>
        <w:rPr>
          <w:rFonts w:eastAsiaTheme="minorEastAsia"/>
          <w:sz w:val="20"/>
          <w:szCs w:val="20"/>
          <w:lang w:eastAsia="zh-CN"/>
        </w:rPr>
      </w:pPr>
    </w:p>
    <w:sectPr w:rsidR="00331875" w:rsidRPr="00546AA5">
      <w:headerReference w:type="default" r:id="rId11"/>
      <w:footerReference w:type="even" r:id="rId12"/>
      <w:footerReference w:type="default" r:id="rId13"/>
      <w:pgSz w:w="11910" w:h="16840"/>
      <w:pgMar w:top="1660" w:right="500" w:bottom="960" w:left="760" w:header="322" w:footer="7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C7AE2" w14:textId="77777777" w:rsidR="005B7EE5" w:rsidRDefault="005B7EE5">
      <w:r>
        <w:separator/>
      </w:r>
    </w:p>
  </w:endnote>
  <w:endnote w:type="continuationSeparator" w:id="0">
    <w:p w14:paraId="432FBF16" w14:textId="77777777" w:rsidR="005B7EE5" w:rsidRDefault="005B7EE5">
      <w:r>
        <w:continuationSeparator/>
      </w:r>
    </w:p>
  </w:endnote>
  <w:endnote w:type="continuationNotice" w:id="1">
    <w:p w14:paraId="57196446" w14:textId="77777777" w:rsidR="005B7EE5" w:rsidRDefault="005B7E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09136" w14:textId="53633AB1" w:rsidR="00E22F07" w:rsidRDefault="00E22F07" w:rsidP="00DE7CE4">
    <w:pPr>
      <w:pStyle w:val="a7"/>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p w14:paraId="4D7C921C" w14:textId="77777777" w:rsidR="00E22F07" w:rsidRDefault="00E22F07" w:rsidP="00E22F07">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4"/>
      </w:rPr>
      <w:id w:val="821167275"/>
      <w:docPartObj>
        <w:docPartGallery w:val="Page Numbers (Bottom of Page)"/>
        <w:docPartUnique/>
      </w:docPartObj>
    </w:sdtPr>
    <w:sdtContent>
      <w:p w14:paraId="5BC33000" w14:textId="1C621D91" w:rsidR="00E22F07" w:rsidRDefault="00E22F07" w:rsidP="00DE7CE4">
        <w:pPr>
          <w:pStyle w:val="a7"/>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separate"/>
        </w:r>
        <w:r>
          <w:rPr>
            <w:rStyle w:val="af4"/>
            <w:noProof/>
          </w:rPr>
          <w:t>1</w:t>
        </w:r>
        <w:r>
          <w:rPr>
            <w:rStyle w:val="af4"/>
          </w:rPr>
          <w:fldChar w:fldCharType="end"/>
        </w:r>
      </w:p>
    </w:sdtContent>
  </w:sdt>
  <w:p w14:paraId="25EDF0AF" w14:textId="5B4E817C" w:rsidR="00153155" w:rsidRDefault="00E22F07" w:rsidP="00E22F07">
    <w:pPr>
      <w:pStyle w:val="a3"/>
      <w:spacing w:before="0" w:line="14" w:lineRule="auto"/>
      <w:ind w:left="0" w:right="360" w:firstLine="0"/>
      <w:rPr>
        <w:sz w:val="20"/>
      </w:rPr>
    </w:pPr>
    <w:r>
      <w:rPr>
        <w:noProof/>
        <w:color w:val="2B579A"/>
        <w:shd w:val="clear" w:color="auto" w:fill="E6E6E6"/>
      </w:rPr>
      <mc:AlternateContent>
        <mc:Choice Requires="wps">
          <w:drawing>
            <wp:anchor distT="0" distB="0" distL="114300" distR="114300" simplePos="0" relativeHeight="251658240" behindDoc="1" locked="0" layoutInCell="1" allowOverlap="1" wp14:anchorId="40F18258" wp14:editId="47716C7B">
              <wp:simplePos x="0" y="0"/>
              <wp:positionH relativeFrom="page">
                <wp:posOffset>542925</wp:posOffset>
              </wp:positionH>
              <wp:positionV relativeFrom="page">
                <wp:posOffset>10058400</wp:posOffset>
              </wp:positionV>
              <wp:extent cx="2895600" cy="3238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956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3A714" w14:textId="19436A74" w:rsidR="00153155" w:rsidRDefault="00A76C0C" w:rsidP="00A76C0C">
                          <w:pPr>
                            <w:spacing w:before="20"/>
                          </w:pPr>
                          <w:r>
                            <w:t xml:space="preserve">Exhibitor Tabletop Allocation </w:t>
                          </w:r>
                          <w:r w:rsidR="00546AA5">
                            <w:rPr>
                              <w:rFonts w:eastAsiaTheme="minorEastAsia" w:hint="eastAsia"/>
                              <w:lang w:eastAsia="zh-CN"/>
                            </w:rPr>
                            <w:t>APAC</w:t>
                          </w:r>
                          <w:r>
                            <w:t>- V1</w:t>
                          </w:r>
                          <w:r w:rsidR="00344908">
                            <w:rPr>
                              <w:rFonts w:eastAsiaTheme="minorEastAsia" w:hint="eastAsia"/>
                              <w:lang w:eastAsia="zh-CN"/>
                            </w:rPr>
                            <w:t>.0</w:t>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F18258" id="_x0000_t202" coordsize="21600,21600" o:spt="202" path="m,l,21600r21600,l21600,xe">
              <v:stroke joinstyle="miter"/>
              <v:path gradientshapeok="t" o:connecttype="rect"/>
            </v:shapetype>
            <v:shape id="Text Box 2" o:spid="_x0000_s1027" type="#_x0000_t202" style="position:absolute;margin-left:42.75pt;margin-top:11in;width:228pt;height:2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havxwEAAHoDAAAOAAAAZHJzL2Uyb0RvYy54bWysU1Fv0zAQfkfiP1h+p8k6bSpR0wmYhpAG&#10;TBr7Aa5jNxaJz9y5Tcqv5+w0HYM3xIt1uTt//r7vLuubse/EwSA58LW8WJRSGK+hcX5Xy6dvd29W&#10;UlBUvlEdeFPLoyF5s3n9aj2Eyiyhha4xKBjEUzWEWrYxhqooSLemV7SAYDwXLWCvIn/irmhQDYze&#10;d8WyLK+LAbAJCNoQcfZ2KspNxrfW6PjVWjJRdLVkbjGfmM9tOovNWlU7VKF1+kRD/QOLXjnPj56h&#10;blVUYo/uL6jeaQQCGxca+gKsddpkDazmovxDzWOrgsla2BwKZ5vo/8HqL4fH8IAiju9h5AFmERTu&#10;QX8n9qYYAlWnnuQpVZS6t8NnaHiaah8h3xgt9kk+CxIMw04fz+6aMQrNyeXq7dV1ySXNtcvl5eoq&#10;21+oar4dkOJHA71IQS2Rp5fR1eGeYmKjqrklPebhznVdnmDnXyS4MWUy+0R4oh7H7cjdScUWmiPr&#10;QJgWgheYgxbwpxQDL0Mt6cdeoZGi++TZ7bQ5c4BzsJ0D5TVfrWWUYgo/xGnD9gHdrmXkyVYP79gv&#10;67KUZxYnnjzgrPC0jGmDfv/OXc+/zOYXAAAA//8DAFBLAwQUAAYACAAAACEA4p6DZuAAAAAMAQAA&#10;DwAAAGRycy9kb3ducmV2LnhtbEyPwU7DMBBE70j8g7VI3KjTUpcoxKlQUcUBcWgBiaMbmzgiXke2&#10;m7p/z3Iqx50dzbyp19kNbDIh9h4lzGcFMIOt1z12Ej7et3clsJgUajV4NBLOJsK6ub6qVaX9CXdm&#10;2qeOUQjGSkmwKY0V57G1xqk486NB+n374FSiM3RcB3WicDfwRVGsuFM9UoNVo9lY0/7sj07C52bc&#10;vuYvq94moV+eFw+7c2izlLc3+ekRWDI5Xczwh0/o0BDTwR9RRzZIKIUgJ+miXNIocojlnKQDSat7&#10;UQBvav5/RPMLAAD//wMAUEsBAi0AFAAGAAgAAAAhALaDOJL+AAAA4QEAABMAAAAAAAAAAAAAAAAA&#10;AAAAAFtDb250ZW50X1R5cGVzXS54bWxQSwECLQAUAAYACAAAACEAOP0h/9YAAACUAQAACwAAAAAA&#10;AAAAAAAAAAAvAQAAX3JlbHMvLnJlbHNQSwECLQAUAAYACAAAACEA8+YWr8cBAAB6AwAADgAAAAAA&#10;AAAAAAAAAAAuAgAAZHJzL2Uyb0RvYy54bWxQSwECLQAUAAYACAAAACEA4p6DZuAAAAAMAQAADwAA&#10;AAAAAAAAAAAAAAAhBAAAZHJzL2Rvd25yZXYueG1sUEsFBgAAAAAEAAQA8wAAAC4FAAAAAA==&#10;" filled="f" stroked="f">
              <v:path arrowok="t"/>
              <v:textbox inset="0,0,0,0">
                <w:txbxContent>
                  <w:p w14:paraId="08B3A714" w14:textId="19436A74" w:rsidR="00153155" w:rsidRDefault="00A76C0C" w:rsidP="00A76C0C">
                    <w:pPr>
                      <w:spacing w:before="20"/>
                    </w:pPr>
                    <w:r>
                      <w:t xml:space="preserve">Exhibitor Tabletop Allocation </w:t>
                    </w:r>
                    <w:r w:rsidR="00546AA5">
                      <w:rPr>
                        <w:rFonts w:eastAsiaTheme="minorEastAsia" w:hint="eastAsia"/>
                        <w:lang w:eastAsia="zh-CN"/>
                      </w:rPr>
                      <w:t>APAC</w:t>
                    </w:r>
                    <w:r>
                      <w:t>- V1</w:t>
                    </w:r>
                    <w:r w:rsidR="00344908">
                      <w:rPr>
                        <w:rFonts w:eastAsiaTheme="minorEastAsia" w:hint="eastAsia"/>
                        <w:lang w:eastAsia="zh-CN"/>
                      </w:rPr>
                      <w:t>.0</w:t>
                    </w:r>
                    <w: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ACF56" w14:textId="77777777" w:rsidR="005B7EE5" w:rsidRDefault="005B7EE5">
      <w:r>
        <w:separator/>
      </w:r>
    </w:p>
  </w:footnote>
  <w:footnote w:type="continuationSeparator" w:id="0">
    <w:p w14:paraId="1F6AF9DB" w14:textId="77777777" w:rsidR="005B7EE5" w:rsidRDefault="005B7EE5">
      <w:r>
        <w:continuationSeparator/>
      </w:r>
    </w:p>
  </w:footnote>
  <w:footnote w:type="continuationNotice" w:id="1">
    <w:p w14:paraId="2A360547" w14:textId="77777777" w:rsidR="005B7EE5" w:rsidRDefault="005B7E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23809" w14:textId="79FF2FD1" w:rsidR="00153155" w:rsidRPr="00CF2888" w:rsidRDefault="009B7DF6" w:rsidP="00331875">
    <w:pPr>
      <w:pStyle w:val="a5"/>
      <w:jc w:val="center"/>
    </w:pPr>
    <w:r>
      <w:rPr>
        <w:noProof/>
      </w:rPr>
      <w:drawing>
        <wp:inline distT="0" distB="0" distL="0" distR="0" wp14:anchorId="4DDA5278" wp14:editId="4B9AB503">
          <wp:extent cx="5734685" cy="1257935"/>
          <wp:effectExtent l="0" t="0" r="0" b="0"/>
          <wp:docPr id="36737164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371647"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685" cy="1257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11337"/>
    <w:multiLevelType w:val="hybridMultilevel"/>
    <w:tmpl w:val="9D44C628"/>
    <w:lvl w:ilvl="0" w:tplc="FFFFFFFF">
      <w:start w:val="1"/>
      <w:numFmt w:val="bullet"/>
      <w:lvlText w:val=""/>
      <w:lvlJc w:val="left"/>
      <w:pPr>
        <w:ind w:left="1266" w:hanging="346"/>
      </w:pPr>
      <w:rPr>
        <w:rFonts w:ascii="Symbol" w:hAnsi="Symbol" w:hint="default"/>
        <w:w w:val="100"/>
        <w:sz w:val="21"/>
        <w:szCs w:val="21"/>
      </w:rPr>
    </w:lvl>
    <w:lvl w:ilvl="1" w:tplc="3474C6D0">
      <w:numFmt w:val="bullet"/>
      <w:lvlText w:val=""/>
      <w:lvlJc w:val="left"/>
      <w:pPr>
        <w:ind w:left="2085" w:hanging="349"/>
      </w:pPr>
      <w:rPr>
        <w:rFonts w:ascii="Symbol" w:eastAsia="Symbol" w:hAnsi="Symbol" w:cs="Symbol" w:hint="default"/>
        <w:w w:val="100"/>
        <w:sz w:val="21"/>
        <w:szCs w:val="21"/>
      </w:rPr>
    </w:lvl>
    <w:lvl w:ilvl="2" w:tplc="B8728D6A">
      <w:numFmt w:val="bullet"/>
      <w:lvlText w:val="•"/>
      <w:lvlJc w:val="left"/>
      <w:pPr>
        <w:ind w:left="3031" w:hanging="349"/>
      </w:pPr>
      <w:rPr>
        <w:rFonts w:hint="default"/>
      </w:rPr>
    </w:lvl>
    <w:lvl w:ilvl="3" w:tplc="7C4ABBA6">
      <w:numFmt w:val="bullet"/>
      <w:lvlText w:val="•"/>
      <w:lvlJc w:val="left"/>
      <w:pPr>
        <w:ind w:left="3983" w:hanging="349"/>
      </w:pPr>
      <w:rPr>
        <w:rFonts w:hint="default"/>
      </w:rPr>
    </w:lvl>
    <w:lvl w:ilvl="4" w:tplc="714267A8">
      <w:numFmt w:val="bullet"/>
      <w:lvlText w:val="•"/>
      <w:lvlJc w:val="left"/>
      <w:pPr>
        <w:ind w:left="4935" w:hanging="349"/>
      </w:pPr>
      <w:rPr>
        <w:rFonts w:hint="default"/>
      </w:rPr>
    </w:lvl>
    <w:lvl w:ilvl="5" w:tplc="0184782E">
      <w:numFmt w:val="bullet"/>
      <w:lvlText w:val="•"/>
      <w:lvlJc w:val="left"/>
      <w:pPr>
        <w:ind w:left="5886" w:hanging="349"/>
      </w:pPr>
      <w:rPr>
        <w:rFonts w:hint="default"/>
      </w:rPr>
    </w:lvl>
    <w:lvl w:ilvl="6" w:tplc="E9620758">
      <w:numFmt w:val="bullet"/>
      <w:lvlText w:val="•"/>
      <w:lvlJc w:val="left"/>
      <w:pPr>
        <w:ind w:left="6838" w:hanging="349"/>
      </w:pPr>
      <w:rPr>
        <w:rFonts w:hint="default"/>
      </w:rPr>
    </w:lvl>
    <w:lvl w:ilvl="7" w:tplc="FCB07DE0">
      <w:numFmt w:val="bullet"/>
      <w:lvlText w:val="•"/>
      <w:lvlJc w:val="left"/>
      <w:pPr>
        <w:ind w:left="7790" w:hanging="349"/>
      </w:pPr>
      <w:rPr>
        <w:rFonts w:hint="default"/>
      </w:rPr>
    </w:lvl>
    <w:lvl w:ilvl="8" w:tplc="A2ECC15E">
      <w:numFmt w:val="bullet"/>
      <w:lvlText w:val="•"/>
      <w:lvlJc w:val="left"/>
      <w:pPr>
        <w:ind w:left="8742" w:hanging="349"/>
      </w:pPr>
      <w:rPr>
        <w:rFonts w:hint="default"/>
      </w:rPr>
    </w:lvl>
  </w:abstractNum>
  <w:abstractNum w:abstractNumId="1" w15:restartNumberingAfterBreak="0">
    <w:nsid w:val="4D894DAC"/>
    <w:multiLevelType w:val="multilevel"/>
    <w:tmpl w:val="2C94B7DE"/>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Symbol" w:hAnsi="Symbol" w:hint="default"/>
        <w:sz w:val="20"/>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5D607B8F"/>
    <w:multiLevelType w:val="multilevel"/>
    <w:tmpl w:val="EC1452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7C132B6D"/>
    <w:multiLevelType w:val="multilevel"/>
    <w:tmpl w:val="6B1EB50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969816518">
    <w:abstractNumId w:val="0"/>
  </w:num>
  <w:num w:numId="2" w16cid:durableId="1380280249">
    <w:abstractNumId w:val="2"/>
  </w:num>
  <w:num w:numId="3" w16cid:durableId="2135363117">
    <w:abstractNumId w:val="1"/>
  </w:num>
  <w:num w:numId="4" w16cid:durableId="1106536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155"/>
    <w:rsid w:val="00030EEB"/>
    <w:rsid w:val="00066F24"/>
    <w:rsid w:val="000671DB"/>
    <w:rsid w:val="00093BF0"/>
    <w:rsid w:val="000B44AE"/>
    <w:rsid w:val="000D6096"/>
    <w:rsid w:val="000D77C6"/>
    <w:rsid w:val="0010112E"/>
    <w:rsid w:val="00133F31"/>
    <w:rsid w:val="00141A1C"/>
    <w:rsid w:val="00150E36"/>
    <w:rsid w:val="00153155"/>
    <w:rsid w:val="00190BFF"/>
    <w:rsid w:val="001A613D"/>
    <w:rsid w:val="001C2FDD"/>
    <w:rsid w:val="001E63E3"/>
    <w:rsid w:val="00220021"/>
    <w:rsid w:val="00233AF7"/>
    <w:rsid w:val="00255A12"/>
    <w:rsid w:val="0029118A"/>
    <w:rsid w:val="002B1509"/>
    <w:rsid w:val="002CEABF"/>
    <w:rsid w:val="002D0120"/>
    <w:rsid w:val="002E29A6"/>
    <w:rsid w:val="002E7836"/>
    <w:rsid w:val="0032475E"/>
    <w:rsid w:val="00331875"/>
    <w:rsid w:val="00344908"/>
    <w:rsid w:val="00346D97"/>
    <w:rsid w:val="00361BB2"/>
    <w:rsid w:val="00383EE3"/>
    <w:rsid w:val="0039377C"/>
    <w:rsid w:val="003A16CC"/>
    <w:rsid w:val="003B50F7"/>
    <w:rsid w:val="003D6CE1"/>
    <w:rsid w:val="003D7519"/>
    <w:rsid w:val="004003EB"/>
    <w:rsid w:val="00421BD5"/>
    <w:rsid w:val="00426547"/>
    <w:rsid w:val="0043554E"/>
    <w:rsid w:val="00457CEC"/>
    <w:rsid w:val="004703BF"/>
    <w:rsid w:val="00480032"/>
    <w:rsid w:val="004824BF"/>
    <w:rsid w:val="004A5237"/>
    <w:rsid w:val="004A65BE"/>
    <w:rsid w:val="004B3B67"/>
    <w:rsid w:val="004C482F"/>
    <w:rsid w:val="004D32D3"/>
    <w:rsid w:val="004D48D8"/>
    <w:rsid w:val="004D50ED"/>
    <w:rsid w:val="004E439F"/>
    <w:rsid w:val="00517FCF"/>
    <w:rsid w:val="00520BAB"/>
    <w:rsid w:val="00522544"/>
    <w:rsid w:val="00527B29"/>
    <w:rsid w:val="00546AA5"/>
    <w:rsid w:val="00551D6E"/>
    <w:rsid w:val="00581D14"/>
    <w:rsid w:val="005B7EE5"/>
    <w:rsid w:val="005C0705"/>
    <w:rsid w:val="0061076C"/>
    <w:rsid w:val="00634C27"/>
    <w:rsid w:val="00642A64"/>
    <w:rsid w:val="00666921"/>
    <w:rsid w:val="00696195"/>
    <w:rsid w:val="006D0742"/>
    <w:rsid w:val="00700FDB"/>
    <w:rsid w:val="00705D54"/>
    <w:rsid w:val="00715D3D"/>
    <w:rsid w:val="00725D5D"/>
    <w:rsid w:val="00766D99"/>
    <w:rsid w:val="00767669"/>
    <w:rsid w:val="00786428"/>
    <w:rsid w:val="00787749"/>
    <w:rsid w:val="007A3322"/>
    <w:rsid w:val="007B524C"/>
    <w:rsid w:val="007C4B6C"/>
    <w:rsid w:val="007D180E"/>
    <w:rsid w:val="007D7AE4"/>
    <w:rsid w:val="007E0278"/>
    <w:rsid w:val="00801FD9"/>
    <w:rsid w:val="0082172A"/>
    <w:rsid w:val="00822FBA"/>
    <w:rsid w:val="00824CAF"/>
    <w:rsid w:val="008653BA"/>
    <w:rsid w:val="00897E0F"/>
    <w:rsid w:val="008A4263"/>
    <w:rsid w:val="008B3680"/>
    <w:rsid w:val="008B5D04"/>
    <w:rsid w:val="008C07BC"/>
    <w:rsid w:val="008E51A8"/>
    <w:rsid w:val="008F0B25"/>
    <w:rsid w:val="009218CB"/>
    <w:rsid w:val="00942DC2"/>
    <w:rsid w:val="00954A46"/>
    <w:rsid w:val="009642A8"/>
    <w:rsid w:val="0097226F"/>
    <w:rsid w:val="00985FBA"/>
    <w:rsid w:val="00991347"/>
    <w:rsid w:val="00995ECB"/>
    <w:rsid w:val="00997329"/>
    <w:rsid w:val="009B3346"/>
    <w:rsid w:val="009B7DF6"/>
    <w:rsid w:val="009D3F1D"/>
    <w:rsid w:val="00A2076F"/>
    <w:rsid w:val="00A25DF3"/>
    <w:rsid w:val="00A60643"/>
    <w:rsid w:val="00A76C0C"/>
    <w:rsid w:val="00AA7B4D"/>
    <w:rsid w:val="00AC5C7E"/>
    <w:rsid w:val="00AE31BA"/>
    <w:rsid w:val="00B30125"/>
    <w:rsid w:val="00B35B48"/>
    <w:rsid w:val="00B51A57"/>
    <w:rsid w:val="00B551A3"/>
    <w:rsid w:val="00B56DAB"/>
    <w:rsid w:val="00B6346C"/>
    <w:rsid w:val="00B82A19"/>
    <w:rsid w:val="00B89E0A"/>
    <w:rsid w:val="00BB397C"/>
    <w:rsid w:val="00BB60ED"/>
    <w:rsid w:val="00BC3D60"/>
    <w:rsid w:val="00BD29E1"/>
    <w:rsid w:val="00BE3EEF"/>
    <w:rsid w:val="00BF340E"/>
    <w:rsid w:val="00C10204"/>
    <w:rsid w:val="00C16D2D"/>
    <w:rsid w:val="00C22F50"/>
    <w:rsid w:val="00C340FA"/>
    <w:rsid w:val="00C638E7"/>
    <w:rsid w:val="00C73BC3"/>
    <w:rsid w:val="00C7499D"/>
    <w:rsid w:val="00C8317D"/>
    <w:rsid w:val="00CA6331"/>
    <w:rsid w:val="00CB4EF2"/>
    <w:rsid w:val="00CD059A"/>
    <w:rsid w:val="00CD31F2"/>
    <w:rsid w:val="00CD6B06"/>
    <w:rsid w:val="00CE4A27"/>
    <w:rsid w:val="00CF2888"/>
    <w:rsid w:val="00CF5343"/>
    <w:rsid w:val="00D0750F"/>
    <w:rsid w:val="00D12AD0"/>
    <w:rsid w:val="00D134B5"/>
    <w:rsid w:val="00D211B6"/>
    <w:rsid w:val="00D72260"/>
    <w:rsid w:val="00D866F0"/>
    <w:rsid w:val="00D94CCE"/>
    <w:rsid w:val="00DB0C2D"/>
    <w:rsid w:val="00DD0DD1"/>
    <w:rsid w:val="00DF02D0"/>
    <w:rsid w:val="00E22F07"/>
    <w:rsid w:val="00E41CBF"/>
    <w:rsid w:val="00E64888"/>
    <w:rsid w:val="00E7265E"/>
    <w:rsid w:val="00E85A16"/>
    <w:rsid w:val="00EA2C02"/>
    <w:rsid w:val="00EC49B7"/>
    <w:rsid w:val="00EE0474"/>
    <w:rsid w:val="00EE5E79"/>
    <w:rsid w:val="00F22AA4"/>
    <w:rsid w:val="00F50AD1"/>
    <w:rsid w:val="00F516B0"/>
    <w:rsid w:val="00F660B3"/>
    <w:rsid w:val="00F759E7"/>
    <w:rsid w:val="00F91B50"/>
    <w:rsid w:val="00FA6FE0"/>
    <w:rsid w:val="00FE6BCE"/>
    <w:rsid w:val="01EFFF8D"/>
    <w:rsid w:val="0309C634"/>
    <w:rsid w:val="04592C85"/>
    <w:rsid w:val="04985AF7"/>
    <w:rsid w:val="05C5C9BD"/>
    <w:rsid w:val="063019FD"/>
    <w:rsid w:val="077B7A14"/>
    <w:rsid w:val="07AE7CCF"/>
    <w:rsid w:val="07CDFD11"/>
    <w:rsid w:val="0A080D78"/>
    <w:rsid w:val="0A795895"/>
    <w:rsid w:val="0B14D819"/>
    <w:rsid w:val="0C636059"/>
    <w:rsid w:val="0E4E0C72"/>
    <w:rsid w:val="0F9B011B"/>
    <w:rsid w:val="11CA0521"/>
    <w:rsid w:val="13FA8494"/>
    <w:rsid w:val="14D66BE5"/>
    <w:rsid w:val="15F090A2"/>
    <w:rsid w:val="1745F0DE"/>
    <w:rsid w:val="1803F6F6"/>
    <w:rsid w:val="19178404"/>
    <w:rsid w:val="19EF3B82"/>
    <w:rsid w:val="1A646943"/>
    <w:rsid w:val="1A69C618"/>
    <w:rsid w:val="1ABEA4DA"/>
    <w:rsid w:val="1B20F221"/>
    <w:rsid w:val="1D05E756"/>
    <w:rsid w:val="1E3FE204"/>
    <w:rsid w:val="2274D7FD"/>
    <w:rsid w:val="236F13C7"/>
    <w:rsid w:val="25C0F42F"/>
    <w:rsid w:val="26B4962D"/>
    <w:rsid w:val="284899FD"/>
    <w:rsid w:val="2850668E"/>
    <w:rsid w:val="2BA53346"/>
    <w:rsid w:val="2EECEA87"/>
    <w:rsid w:val="303A8385"/>
    <w:rsid w:val="309773E1"/>
    <w:rsid w:val="31D653E6"/>
    <w:rsid w:val="33E1DE9B"/>
    <w:rsid w:val="34BDBF6E"/>
    <w:rsid w:val="37073170"/>
    <w:rsid w:val="37461C98"/>
    <w:rsid w:val="38C20701"/>
    <w:rsid w:val="38E90274"/>
    <w:rsid w:val="395A4D4B"/>
    <w:rsid w:val="3B7D362C"/>
    <w:rsid w:val="3BCCAA41"/>
    <w:rsid w:val="3C39CB93"/>
    <w:rsid w:val="3C82B9E0"/>
    <w:rsid w:val="3D071BCE"/>
    <w:rsid w:val="3DBC7397"/>
    <w:rsid w:val="3E679346"/>
    <w:rsid w:val="3EDDB962"/>
    <w:rsid w:val="3EF4E886"/>
    <w:rsid w:val="3F0AFBD7"/>
    <w:rsid w:val="40A6CC38"/>
    <w:rsid w:val="41F46536"/>
    <w:rsid w:val="42E465D6"/>
    <w:rsid w:val="45C7857C"/>
    <w:rsid w:val="48031FDB"/>
    <w:rsid w:val="490653D0"/>
    <w:rsid w:val="494511C2"/>
    <w:rsid w:val="49E17F94"/>
    <w:rsid w:val="49ED8C5C"/>
    <w:rsid w:val="4A9AF69F"/>
    <w:rsid w:val="4AA2E425"/>
    <w:rsid w:val="4AEA306F"/>
    <w:rsid w:val="4B9B477C"/>
    <w:rsid w:val="4C36C700"/>
    <w:rsid w:val="4C3EB486"/>
    <w:rsid w:val="4D868BF2"/>
    <w:rsid w:val="4E2ADAD0"/>
    <w:rsid w:val="4EC65A54"/>
    <w:rsid w:val="4ED2E83E"/>
    <w:rsid w:val="4F19FC4B"/>
    <w:rsid w:val="529BFEC2"/>
    <w:rsid w:val="566AFBBB"/>
    <w:rsid w:val="59897420"/>
    <w:rsid w:val="59C2F07E"/>
    <w:rsid w:val="5A8E9299"/>
    <w:rsid w:val="5B112A69"/>
    <w:rsid w:val="5D730895"/>
    <w:rsid w:val="5DF0A8B1"/>
    <w:rsid w:val="60681CEE"/>
    <w:rsid w:val="613D56EA"/>
    <w:rsid w:val="640AD622"/>
    <w:rsid w:val="6620FD63"/>
    <w:rsid w:val="692F4072"/>
    <w:rsid w:val="69F6A1BB"/>
    <w:rsid w:val="6B065945"/>
    <w:rsid w:val="6C2F2B3E"/>
    <w:rsid w:val="6C5AE7AE"/>
    <w:rsid w:val="6C72F33D"/>
    <w:rsid w:val="6C925CA1"/>
    <w:rsid w:val="6E27B69A"/>
    <w:rsid w:val="6F706CD1"/>
    <w:rsid w:val="7016C6F4"/>
    <w:rsid w:val="7107A03D"/>
    <w:rsid w:val="71B29755"/>
    <w:rsid w:val="74EA3817"/>
    <w:rsid w:val="763C76A1"/>
    <w:rsid w:val="7962E3ED"/>
    <w:rsid w:val="7A4BC9E8"/>
    <w:rsid w:val="7AABA9B6"/>
    <w:rsid w:val="7B59799B"/>
    <w:rsid w:val="7D160F00"/>
    <w:rsid w:val="7D80FD47"/>
    <w:rsid w:val="7DFA6EB2"/>
    <w:rsid w:val="7FB25A5D"/>
    <w:rsid w:val="7FBC934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EC412"/>
  <w15:docId w15:val="{E749B3E4-6D63-40CA-9F25-A5FFB12C0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Calibri" w:eastAsia="Calibri" w:hAnsi="Calibri" w:cs="Calibri"/>
    </w:rPr>
  </w:style>
  <w:style w:type="paragraph" w:styleId="1">
    <w:name w:val="heading 1"/>
    <w:basedOn w:val="a"/>
    <w:uiPriority w:val="1"/>
    <w:qFormat/>
    <w:pPr>
      <w:spacing w:before="102"/>
      <w:ind w:left="214"/>
      <w:outlineLvl w:val="0"/>
    </w:pPr>
    <w:rPr>
      <w:b/>
      <w:bCs/>
      <w:sz w:val="31"/>
      <w:szCs w:val="31"/>
    </w:rPr>
  </w:style>
  <w:style w:type="paragraph" w:styleId="2">
    <w:name w:val="heading 2"/>
    <w:basedOn w:val="a"/>
    <w:uiPriority w:val="1"/>
    <w:qFormat/>
    <w:pPr>
      <w:spacing w:before="101"/>
      <w:ind w:left="214"/>
      <w:outlineLvl w:val="1"/>
    </w:pPr>
    <w:rPr>
      <w:b/>
      <w:bCs/>
      <w:sz w:val="27"/>
      <w:szCs w:val="27"/>
    </w:rPr>
  </w:style>
  <w:style w:type="paragraph" w:styleId="3">
    <w:name w:val="heading 3"/>
    <w:basedOn w:val="a"/>
    <w:uiPriority w:val="1"/>
    <w:qFormat/>
    <w:pPr>
      <w:spacing w:before="167"/>
      <w:ind w:left="917"/>
      <w:outlineLvl w:val="2"/>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121"/>
      <w:ind w:left="1266" w:hanging="346"/>
    </w:pPr>
    <w:rPr>
      <w:sz w:val="21"/>
      <w:szCs w:val="21"/>
    </w:rPr>
  </w:style>
  <w:style w:type="paragraph" w:styleId="a4">
    <w:name w:val="List Paragraph"/>
    <w:basedOn w:val="a"/>
    <w:uiPriority w:val="34"/>
    <w:qFormat/>
    <w:pPr>
      <w:spacing w:before="121"/>
      <w:ind w:left="1266" w:hanging="346"/>
    </w:pPr>
  </w:style>
  <w:style w:type="paragraph" w:customStyle="1" w:styleId="TableParagraph">
    <w:name w:val="Table Paragraph"/>
    <w:basedOn w:val="a"/>
    <w:uiPriority w:val="1"/>
    <w:qFormat/>
  </w:style>
  <w:style w:type="paragraph" w:styleId="a5">
    <w:name w:val="header"/>
    <w:basedOn w:val="a"/>
    <w:link w:val="a6"/>
    <w:uiPriority w:val="99"/>
    <w:unhideWhenUsed/>
    <w:rsid w:val="004D32D3"/>
    <w:pPr>
      <w:tabs>
        <w:tab w:val="center" w:pos="4513"/>
        <w:tab w:val="right" w:pos="9026"/>
      </w:tabs>
    </w:pPr>
  </w:style>
  <w:style w:type="character" w:customStyle="1" w:styleId="a6">
    <w:name w:val="页眉 字符"/>
    <w:basedOn w:val="a0"/>
    <w:link w:val="a5"/>
    <w:uiPriority w:val="99"/>
    <w:rsid w:val="004D32D3"/>
    <w:rPr>
      <w:rFonts w:ascii="Calibri" w:eastAsia="Calibri" w:hAnsi="Calibri" w:cs="Calibri"/>
    </w:rPr>
  </w:style>
  <w:style w:type="paragraph" w:styleId="a7">
    <w:name w:val="footer"/>
    <w:basedOn w:val="a"/>
    <w:link w:val="a8"/>
    <w:uiPriority w:val="99"/>
    <w:unhideWhenUsed/>
    <w:rsid w:val="004D32D3"/>
    <w:pPr>
      <w:tabs>
        <w:tab w:val="center" w:pos="4513"/>
        <w:tab w:val="right" w:pos="9026"/>
      </w:tabs>
    </w:pPr>
  </w:style>
  <w:style w:type="character" w:customStyle="1" w:styleId="a8">
    <w:name w:val="页脚 字符"/>
    <w:basedOn w:val="a0"/>
    <w:link w:val="a7"/>
    <w:uiPriority w:val="99"/>
    <w:rsid w:val="004D32D3"/>
    <w:rPr>
      <w:rFonts w:ascii="Calibri" w:eastAsia="Calibri" w:hAnsi="Calibri" w:cs="Calibri"/>
    </w:rPr>
  </w:style>
  <w:style w:type="character" w:styleId="a9">
    <w:name w:val="annotation reference"/>
    <w:basedOn w:val="a0"/>
    <w:uiPriority w:val="99"/>
    <w:semiHidden/>
    <w:unhideWhenUsed/>
    <w:rsid w:val="00954A46"/>
    <w:rPr>
      <w:sz w:val="16"/>
      <w:szCs w:val="16"/>
    </w:rPr>
  </w:style>
  <w:style w:type="paragraph" w:styleId="aa">
    <w:name w:val="annotation text"/>
    <w:basedOn w:val="a"/>
    <w:link w:val="ab"/>
    <w:uiPriority w:val="99"/>
    <w:semiHidden/>
    <w:unhideWhenUsed/>
    <w:rsid w:val="00954A46"/>
    <w:rPr>
      <w:sz w:val="20"/>
      <w:szCs w:val="20"/>
    </w:rPr>
  </w:style>
  <w:style w:type="character" w:customStyle="1" w:styleId="ab">
    <w:name w:val="批注文字 字符"/>
    <w:basedOn w:val="a0"/>
    <w:link w:val="aa"/>
    <w:uiPriority w:val="99"/>
    <w:semiHidden/>
    <w:rsid w:val="00954A46"/>
    <w:rPr>
      <w:rFonts w:ascii="Calibri" w:eastAsia="Calibri" w:hAnsi="Calibri" w:cs="Calibri"/>
      <w:sz w:val="20"/>
      <w:szCs w:val="20"/>
    </w:rPr>
  </w:style>
  <w:style w:type="paragraph" w:styleId="ac">
    <w:name w:val="annotation subject"/>
    <w:basedOn w:val="aa"/>
    <w:next w:val="aa"/>
    <w:link w:val="ad"/>
    <w:uiPriority w:val="99"/>
    <w:semiHidden/>
    <w:unhideWhenUsed/>
    <w:rsid w:val="00954A46"/>
    <w:rPr>
      <w:b/>
      <w:bCs/>
    </w:rPr>
  </w:style>
  <w:style w:type="character" w:customStyle="1" w:styleId="ad">
    <w:name w:val="批注主题 字符"/>
    <w:basedOn w:val="ab"/>
    <w:link w:val="ac"/>
    <w:uiPriority w:val="99"/>
    <w:semiHidden/>
    <w:rsid w:val="00954A46"/>
    <w:rPr>
      <w:rFonts w:ascii="Calibri" w:eastAsia="Calibri" w:hAnsi="Calibri" w:cs="Calibri"/>
      <w:b/>
      <w:bCs/>
      <w:sz w:val="20"/>
      <w:szCs w:val="20"/>
    </w:rPr>
  </w:style>
  <w:style w:type="paragraph" w:styleId="ae">
    <w:name w:val="Balloon Text"/>
    <w:basedOn w:val="a"/>
    <w:link w:val="af"/>
    <w:uiPriority w:val="99"/>
    <w:semiHidden/>
    <w:unhideWhenUsed/>
    <w:rsid w:val="00954A46"/>
    <w:rPr>
      <w:rFonts w:ascii="Segoe UI" w:hAnsi="Segoe UI" w:cs="Segoe UI"/>
      <w:sz w:val="18"/>
      <w:szCs w:val="18"/>
    </w:rPr>
  </w:style>
  <w:style w:type="character" w:customStyle="1" w:styleId="af">
    <w:name w:val="批注框文本 字符"/>
    <w:basedOn w:val="a0"/>
    <w:link w:val="ae"/>
    <w:uiPriority w:val="99"/>
    <w:semiHidden/>
    <w:rsid w:val="00954A46"/>
    <w:rPr>
      <w:rFonts w:ascii="Segoe UI" w:eastAsia="Calibri" w:hAnsi="Segoe UI" w:cs="Segoe UI"/>
      <w:sz w:val="18"/>
      <w:szCs w:val="18"/>
    </w:rPr>
  </w:style>
  <w:style w:type="table" w:styleId="af0">
    <w:name w:val="Table Grid"/>
    <w:basedOn w:val="a1"/>
    <w:uiPriority w:val="39"/>
    <w:rsid w:val="00767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FA6FE0"/>
    <w:pPr>
      <w:widowControl/>
      <w:autoSpaceDE/>
      <w:autoSpaceDN/>
    </w:pPr>
    <w:rPr>
      <w:rFonts w:ascii="Calibri" w:eastAsia="Calibri" w:hAnsi="Calibri" w:cs="Calibri"/>
    </w:rPr>
  </w:style>
  <w:style w:type="paragraph" w:styleId="af2">
    <w:name w:val="Normal (Web)"/>
    <w:basedOn w:val="a"/>
    <w:uiPriority w:val="99"/>
    <w:semiHidden/>
    <w:unhideWhenUsed/>
    <w:rsid w:val="00457CEC"/>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af3">
    <w:name w:val="Mention"/>
    <w:basedOn w:val="a0"/>
    <w:uiPriority w:val="99"/>
    <w:unhideWhenUsed/>
    <w:rPr>
      <w:color w:val="2B579A"/>
      <w:shd w:val="clear" w:color="auto" w:fill="E6E6E6"/>
    </w:rPr>
  </w:style>
  <w:style w:type="character" w:styleId="af4">
    <w:name w:val="page number"/>
    <w:basedOn w:val="a0"/>
    <w:uiPriority w:val="99"/>
    <w:semiHidden/>
    <w:unhideWhenUsed/>
    <w:rsid w:val="00E22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375922">
      <w:bodyDiv w:val="1"/>
      <w:marLeft w:val="0"/>
      <w:marRight w:val="0"/>
      <w:marTop w:val="0"/>
      <w:marBottom w:val="0"/>
      <w:divBdr>
        <w:top w:val="none" w:sz="0" w:space="0" w:color="auto"/>
        <w:left w:val="none" w:sz="0" w:space="0" w:color="auto"/>
        <w:bottom w:val="none" w:sz="0" w:space="0" w:color="auto"/>
        <w:right w:val="none" w:sz="0" w:space="0" w:color="auto"/>
      </w:divBdr>
    </w:div>
    <w:div w:id="1252735735">
      <w:bodyDiv w:val="1"/>
      <w:marLeft w:val="0"/>
      <w:marRight w:val="0"/>
      <w:marTop w:val="0"/>
      <w:marBottom w:val="0"/>
      <w:divBdr>
        <w:top w:val="none" w:sz="0" w:space="0" w:color="auto"/>
        <w:left w:val="none" w:sz="0" w:space="0" w:color="auto"/>
        <w:bottom w:val="none" w:sz="0" w:space="0" w:color="auto"/>
        <w:right w:val="none" w:sz="0" w:space="0" w:color="auto"/>
      </w:divBdr>
      <w:divsChild>
        <w:div w:id="1538811222">
          <w:marLeft w:val="0"/>
          <w:marRight w:val="0"/>
          <w:marTop w:val="0"/>
          <w:marBottom w:val="0"/>
          <w:divBdr>
            <w:top w:val="none" w:sz="0" w:space="0" w:color="auto"/>
            <w:left w:val="none" w:sz="0" w:space="0" w:color="auto"/>
            <w:bottom w:val="none" w:sz="0" w:space="0" w:color="auto"/>
            <w:right w:val="none" w:sz="0" w:space="0" w:color="auto"/>
          </w:divBdr>
          <w:divsChild>
            <w:div w:id="1800025801">
              <w:marLeft w:val="0"/>
              <w:marRight w:val="0"/>
              <w:marTop w:val="0"/>
              <w:marBottom w:val="0"/>
              <w:divBdr>
                <w:top w:val="none" w:sz="0" w:space="0" w:color="auto"/>
                <w:left w:val="none" w:sz="0" w:space="0" w:color="auto"/>
                <w:bottom w:val="none" w:sz="0" w:space="0" w:color="auto"/>
                <w:right w:val="none" w:sz="0" w:space="0" w:color="auto"/>
              </w:divBdr>
              <w:divsChild>
                <w:div w:id="191342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413045">
      <w:bodyDiv w:val="1"/>
      <w:marLeft w:val="0"/>
      <w:marRight w:val="0"/>
      <w:marTop w:val="0"/>
      <w:marBottom w:val="0"/>
      <w:divBdr>
        <w:top w:val="none" w:sz="0" w:space="0" w:color="auto"/>
        <w:left w:val="none" w:sz="0" w:space="0" w:color="auto"/>
        <w:bottom w:val="none" w:sz="0" w:space="0" w:color="auto"/>
        <w:right w:val="none" w:sz="0" w:space="0" w:color="auto"/>
      </w:divBdr>
    </w:div>
    <w:div w:id="1396782889">
      <w:bodyDiv w:val="1"/>
      <w:marLeft w:val="0"/>
      <w:marRight w:val="0"/>
      <w:marTop w:val="0"/>
      <w:marBottom w:val="0"/>
      <w:divBdr>
        <w:top w:val="none" w:sz="0" w:space="0" w:color="auto"/>
        <w:left w:val="none" w:sz="0" w:space="0" w:color="auto"/>
        <w:bottom w:val="none" w:sz="0" w:space="0" w:color="auto"/>
        <w:right w:val="none" w:sz="0" w:space="0" w:color="auto"/>
      </w:divBdr>
      <w:divsChild>
        <w:div w:id="1696073941">
          <w:marLeft w:val="0"/>
          <w:marRight w:val="0"/>
          <w:marTop w:val="0"/>
          <w:marBottom w:val="0"/>
          <w:divBdr>
            <w:top w:val="none" w:sz="0" w:space="0" w:color="auto"/>
            <w:left w:val="none" w:sz="0" w:space="0" w:color="auto"/>
            <w:bottom w:val="none" w:sz="0" w:space="0" w:color="auto"/>
            <w:right w:val="none" w:sz="0" w:space="0" w:color="auto"/>
          </w:divBdr>
          <w:divsChild>
            <w:div w:id="1069842240">
              <w:marLeft w:val="0"/>
              <w:marRight w:val="0"/>
              <w:marTop w:val="0"/>
              <w:marBottom w:val="0"/>
              <w:divBdr>
                <w:top w:val="none" w:sz="0" w:space="0" w:color="auto"/>
                <w:left w:val="none" w:sz="0" w:space="0" w:color="auto"/>
                <w:bottom w:val="none" w:sz="0" w:space="0" w:color="auto"/>
                <w:right w:val="none" w:sz="0" w:space="0" w:color="auto"/>
              </w:divBdr>
              <w:divsChild>
                <w:div w:id="12394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628389">
      <w:bodyDiv w:val="1"/>
      <w:marLeft w:val="0"/>
      <w:marRight w:val="0"/>
      <w:marTop w:val="0"/>
      <w:marBottom w:val="0"/>
      <w:divBdr>
        <w:top w:val="none" w:sz="0" w:space="0" w:color="auto"/>
        <w:left w:val="none" w:sz="0" w:space="0" w:color="auto"/>
        <w:bottom w:val="none" w:sz="0" w:space="0" w:color="auto"/>
        <w:right w:val="none" w:sz="0" w:space="0" w:color="auto"/>
      </w:divBdr>
      <w:divsChild>
        <w:div w:id="852498079">
          <w:marLeft w:val="0"/>
          <w:marRight w:val="0"/>
          <w:marTop w:val="0"/>
          <w:marBottom w:val="0"/>
          <w:divBdr>
            <w:top w:val="none" w:sz="0" w:space="0" w:color="auto"/>
            <w:left w:val="none" w:sz="0" w:space="0" w:color="auto"/>
            <w:bottom w:val="none" w:sz="0" w:space="0" w:color="auto"/>
            <w:right w:val="none" w:sz="0" w:space="0" w:color="auto"/>
          </w:divBdr>
          <w:divsChild>
            <w:div w:id="1869560143">
              <w:marLeft w:val="0"/>
              <w:marRight w:val="0"/>
              <w:marTop w:val="0"/>
              <w:marBottom w:val="0"/>
              <w:divBdr>
                <w:top w:val="none" w:sz="0" w:space="0" w:color="auto"/>
                <w:left w:val="none" w:sz="0" w:space="0" w:color="auto"/>
                <w:bottom w:val="none" w:sz="0" w:space="0" w:color="auto"/>
                <w:right w:val="none" w:sz="0" w:space="0" w:color="auto"/>
              </w:divBdr>
              <w:divsChild>
                <w:div w:id="18078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717640">
      <w:bodyDiv w:val="1"/>
      <w:marLeft w:val="0"/>
      <w:marRight w:val="0"/>
      <w:marTop w:val="0"/>
      <w:marBottom w:val="0"/>
      <w:divBdr>
        <w:top w:val="none" w:sz="0" w:space="0" w:color="auto"/>
        <w:left w:val="none" w:sz="0" w:space="0" w:color="auto"/>
        <w:bottom w:val="none" w:sz="0" w:space="0" w:color="auto"/>
        <w:right w:val="none" w:sz="0" w:space="0" w:color="auto"/>
      </w:divBdr>
    </w:div>
    <w:div w:id="2050376179">
      <w:bodyDiv w:val="1"/>
      <w:marLeft w:val="0"/>
      <w:marRight w:val="0"/>
      <w:marTop w:val="0"/>
      <w:marBottom w:val="0"/>
      <w:divBdr>
        <w:top w:val="none" w:sz="0" w:space="0" w:color="auto"/>
        <w:left w:val="none" w:sz="0" w:space="0" w:color="auto"/>
        <w:bottom w:val="none" w:sz="0" w:space="0" w:color="auto"/>
        <w:right w:val="none" w:sz="0" w:space="0" w:color="auto"/>
      </w:divBdr>
    </w:div>
    <w:div w:id="2112622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D716767E-F146-469D-AF27-C4E20EE66C99}">
    <t:Anchor>
      <t:Comment id="640060585"/>
    </t:Anchor>
    <t:History>
      <t:Event id="{E402B1FD-5646-45BF-BF8B-9D9E7CDCD350}" time="2022-05-12T13:03:13.107Z">
        <t:Attribution userId="S::cfattore@mygcsg.com::5fab7053-270e-4814-8d2f-da1d90c66913" userProvider="AD" userName="Christine Fattore"/>
        <t:Anchor>
          <t:Comment id="1205137775"/>
        </t:Anchor>
        <t:Create/>
      </t:Event>
      <t:Event id="{C76D4CFC-5008-4504-8C48-0B821DA114F7}" time="2022-05-12T13:03:13.107Z">
        <t:Attribution userId="S::cfattore@mygcsg.com::5fab7053-270e-4814-8d2f-da1d90c66913" userProvider="AD" userName="Christine Fattore"/>
        <t:Anchor>
          <t:Comment id="1205137775"/>
        </t:Anchor>
        <t:Assign userId="S::EUVendor@mygcsg.com::4686ec9e-c973-44b3-9a14-df0cc11ef251" userProvider="AD" userName="EU Vendor"/>
      </t:Event>
      <t:Event id="{B3FFEBD1-A79E-403A-97BF-9A99DD65AEA9}" time="2022-05-12T13:03:13.107Z">
        <t:Attribution userId="S::cfattore@mygcsg.com::5fab7053-270e-4814-8d2f-da1d90c66913" userProvider="AD" userName="Christine Fattore"/>
        <t:Anchor>
          <t:Comment id="1205137775"/>
        </t:Anchor>
        <t:SetTitle title="@EU Vendor - that is a call for you/Randy/Marketing to make. The bags we had in the US were sourced by Katy. I'm assuming it wouldn't be difficult to do the same in Europe."/>
      </t:Event>
    </t:History>
  </t:Task>
  <t:Task id="{EB929C81-EB17-49C0-8C5E-B2053CC5ADFC}">
    <t:Anchor>
      <t:Comment id="639989544"/>
    </t:Anchor>
    <t:History>
      <t:Event id="{C682FA43-7B7A-4E20-8886-78071A93F308}" time="2022-05-12T13:05:48.123Z">
        <t:Attribution userId="S::cfattore@mygcsg.com::5fab7053-270e-4814-8d2f-da1d90c66913" userProvider="AD" userName="Christine Fattore"/>
        <t:Anchor>
          <t:Comment id="1723931340"/>
        </t:Anchor>
        <t:Create/>
      </t:Event>
      <t:Event id="{ECDC6824-8B85-4407-A94E-39F6827E3803}" time="2022-05-12T13:05:48.123Z">
        <t:Attribution userId="S::cfattore@mygcsg.com::5fab7053-270e-4814-8d2f-da1d90c66913" userProvider="AD" userName="Christine Fattore"/>
        <t:Anchor>
          <t:Comment id="1723931340"/>
        </t:Anchor>
        <t:Assign userId="S::EUVendor@mygcsg.com::4686ec9e-c973-44b3-9a14-df0cc11ef251" userProvider="AD" userName="EU Vendor"/>
      </t:Event>
      <t:Event id="{5B419593-9CE2-4F76-BD3F-97F780AA2E5A}" time="2022-05-12T13:05:48.123Z">
        <t:Attribution userId="S::cfattore@mygcsg.com::5fab7053-270e-4814-8d2f-da1d90c66913" userProvider="AD" userName="Christine Fattore"/>
        <t:Anchor>
          <t:Comment id="1723931340"/>
        </t:Anchor>
        <t:SetTitle title="@EU Vendor - Not sure if you are aware but Katy worked with the Hyatt on this sponsorship but she and Erik were the ones to actually source the key cards and arrange for the branding. I have no idea whether they'd need a different type of keycard in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37bae8-9352-48cc-affb-8fb3b31677ac">
      <Terms xmlns="http://schemas.microsoft.com/office/infopath/2007/PartnerControls"/>
    </lcf76f155ced4ddcb4097134ff3c332f>
    <TaxCatchAll xmlns="2f9391ed-47d2-4323-a60d-6727e1c65c0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1FF38075FDEE7945B59819912995338C" ma:contentTypeVersion="11" ma:contentTypeDescription="新建文档。" ma:contentTypeScope="" ma:versionID="a6f9b4ba59f81aeaa6c4d7ef1445bd80">
  <xsd:schema xmlns:xsd="http://www.w3.org/2001/XMLSchema" xmlns:xs="http://www.w3.org/2001/XMLSchema" xmlns:p="http://schemas.microsoft.com/office/2006/metadata/properties" xmlns:ns2="ac37bae8-9352-48cc-affb-8fb3b31677ac" xmlns:ns3="2f9391ed-47d2-4323-a60d-6727e1c65c0a" targetNamespace="http://schemas.microsoft.com/office/2006/metadata/properties" ma:root="true" ma:fieldsID="c45198472f4c1c665b774fa5bf23af60" ns2:_="" ns3:_="">
    <xsd:import namespace="ac37bae8-9352-48cc-affb-8fb3b31677ac"/>
    <xsd:import namespace="2f9391ed-47d2-4323-a60d-6727e1c65c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7bae8-9352-48cc-affb-8fb3b3167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图像标记" ma:readOnly="false" ma:fieldId="{5cf76f15-5ced-4ddc-b409-7134ff3c332f}" ma:taxonomyMulti="true" ma:sspId="98d44b0c-a8b2-4618-ad38-18941dbfd78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9391ed-47d2-4323-a60d-6727e1c65c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0eb4aa7-fc77-49c6-ba7b-f1dc6aa26e5f}" ma:internalName="TaxCatchAll" ma:showField="CatchAllData" ma:web="2f9391ed-47d2-4323-a60d-6727e1c65c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FAC1E3-E76A-4867-BCF5-9DA51295986D}">
  <ds:schemaRefs>
    <ds:schemaRef ds:uri="http://schemas.microsoft.com/office/2006/metadata/properties"/>
    <ds:schemaRef ds:uri="http://schemas.microsoft.com/office/infopath/2007/PartnerControls"/>
    <ds:schemaRef ds:uri="ac37bae8-9352-48cc-affb-8fb3b31677ac"/>
    <ds:schemaRef ds:uri="2f9391ed-47d2-4323-a60d-6727e1c65c0a"/>
  </ds:schemaRefs>
</ds:datastoreItem>
</file>

<file path=customXml/itemProps2.xml><?xml version="1.0" encoding="utf-8"?>
<ds:datastoreItem xmlns:ds="http://schemas.openxmlformats.org/officeDocument/2006/customXml" ds:itemID="{64185FDE-24A9-44AF-9F5E-B6464783F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37bae8-9352-48cc-affb-8fb3b31677ac"/>
    <ds:schemaRef ds:uri="2f9391ed-47d2-4323-a60d-6727e1c65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732041-99D9-45F9-BFC9-D0158861C11A}">
  <ds:schemaRefs>
    <ds:schemaRef ds:uri="http://schemas.openxmlformats.org/officeDocument/2006/bibliography"/>
  </ds:schemaRefs>
</ds:datastoreItem>
</file>

<file path=customXml/itemProps4.xml><?xml version="1.0" encoding="utf-8"?>
<ds:datastoreItem xmlns:ds="http://schemas.openxmlformats.org/officeDocument/2006/customXml" ds:itemID="{CD4AD7CF-8F5C-4F68-B7C9-DA692040D6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35</Words>
  <Characters>202</Characters>
  <Application>Microsoft Office Word</Application>
  <DocSecurity>0</DocSecurity>
  <Lines>1</Lines>
  <Paragraphs>1</Paragraphs>
  <ScaleCrop>false</ScaleCrop>
  <Company>PCI Pharma Services</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US Sponsorship Packages - FINAL - 2022.01.11</dc:title>
  <dc:creator>GCSG MacBook Pro</dc:creator>
  <cp:lastModifiedBy>ying ying</cp:lastModifiedBy>
  <cp:revision>12</cp:revision>
  <dcterms:created xsi:type="dcterms:W3CDTF">2024-10-14T11:20:00Z</dcterms:created>
  <dcterms:modified xsi:type="dcterms:W3CDTF">2026-01-31T02:27:00Z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2022-01-26T00:00:00Z</vt:filetime>
  </property>
  <property fmtid="{D5CDD505-2E9C-101B-9397-08002B2CF9AE}" pid="3" name="Creator">
    <vt:lpwstr>Word</vt:lpwstr>
  </property>
  <property fmtid="{D5CDD505-2E9C-101B-9397-08002B2CF9AE}" pid="4" name="LastSaved">
    <vt:filetime>2022-04-13T00:00:00Z</vt:filetime>
  </property>
  <property fmtid="{D5CDD505-2E9C-101B-9397-08002B2CF9AE}" pid="5" name="ContentTypeId">
    <vt:lpwstr>0x0101001FF38075FDEE7945B59819912995338C</vt:lpwstr>
  </property>
  <property fmtid="{D5CDD505-2E9C-101B-9397-08002B2CF9AE}" pid="6" name="MediaServiceImageTags">
    <vt:lpwstr/>
  </property>
  <property fmtid="{D5CDD505-2E9C-101B-9397-08002B2CF9AE}" pid="7" name="Order">
    <vt:r8>11500</vt:r8>
  </property>
  <property fmtid="{D5CDD505-2E9C-101B-9397-08002B2CF9AE}" pid="8" name="xd_Signature">
    <vt:bool>false</vt:bool>
  </property>
  <property fmtid="{D5CDD505-2E9C-101B-9397-08002B2CF9AE}" pid="9" name="xd_ProgID">
    <vt:lpwstr/>
  </property>
  <property fmtid="{D5CDD505-2E9C-101B-9397-08002B2CF9AE}" pid="10" name="_ExtendedDescription">
    <vt:lpwstr/>
  </property>
  <property fmtid="{D5CDD505-2E9C-101B-9397-08002B2CF9AE}" pid="11" name="TriggerFlowInfo">
    <vt:lpwstr/>
  </property>
  <property fmtid="{D5CDD505-2E9C-101B-9397-08002B2CF9AE}" pid="12" name="ComplianceAssetId">
    <vt:lpwstr/>
  </property>
  <property fmtid="{D5CDD505-2E9C-101B-9397-08002B2CF9AE}" pid="13" name="TemplateUrl">
    <vt:lpwstr/>
  </property>
</Properties>
</file>